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博士后创新实践基地</w:t>
      </w:r>
      <w:r>
        <w:rPr>
          <w:rFonts w:hint="eastAsia" w:ascii="方正小标宋简体" w:hAnsi="方正小标宋简体" w:eastAsia="方正小标宋简体" w:cs="方正小标宋简体"/>
          <w:sz w:val="44"/>
          <w:szCs w:val="44"/>
          <w:lang w:eastAsia="zh-CN"/>
        </w:rPr>
        <w:t>设立</w:t>
      </w:r>
      <w:r>
        <w:rPr>
          <w:rFonts w:hint="eastAsia" w:ascii="方正小标宋简体" w:hAnsi="方正小标宋简体" w:eastAsia="方正小标宋简体" w:cs="方正小标宋简体"/>
          <w:sz w:val="44"/>
          <w:szCs w:val="44"/>
        </w:rPr>
        <w:t>流程</w:t>
      </w:r>
    </w:p>
    <w:p>
      <w:pPr>
        <w:numPr>
          <w:numId w:val="0"/>
        </w:numPr>
        <w:ind w:leftChars="0"/>
        <w:jc w:val="both"/>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59690</wp:posOffset>
                </wp:positionH>
                <wp:positionV relativeFrom="paragraph">
                  <wp:posOffset>1243330</wp:posOffset>
                </wp:positionV>
                <wp:extent cx="5061585" cy="1244600"/>
                <wp:effectExtent l="4445" t="4445" r="8890" b="15875"/>
                <wp:wrapNone/>
                <wp:docPr id="4" name="文本框 4"/>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w:t>
                            </w:r>
                            <w:r>
                              <w:rPr>
                                <w:rFonts w:hint="eastAsia" w:ascii="黑体" w:hAnsi="黑体" w:eastAsia="黑体" w:cs="黑体"/>
                                <w:sz w:val="24"/>
                                <w:szCs w:val="24"/>
                                <w:lang w:eastAsia="zh-CN"/>
                              </w:rPr>
                              <w:t>县市区初审</w:t>
                            </w:r>
                          </w:p>
                          <w:p>
                            <w:pPr>
                              <w:rPr>
                                <w:rFonts w:hint="eastAsia"/>
                                <w:sz w:val="24"/>
                                <w:szCs w:val="24"/>
                                <w:lang w:val="en-US" w:eastAsia="zh-CN"/>
                              </w:rPr>
                            </w:pPr>
                            <w:r>
                              <w:rPr>
                                <w:rFonts w:hint="eastAsia"/>
                                <w:sz w:val="24"/>
                                <w:szCs w:val="24"/>
                                <w:lang w:val="en-US" w:eastAsia="zh-CN"/>
                              </w:rPr>
                              <w:t>县市区初审合格后并出具推荐报告，提交至市人力资源社会保障局。</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7pt;margin-top:97.9pt;height:98pt;width:398.55pt;z-index:251660288;mso-width-relative:page;mso-height-relative:page;" fillcolor="#FFFFFF [3201]" filled="t" stroked="t" coordsize="21600,21600" o:gfxdata="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PBkaH2gAAAAkBAAAPAAAAAAAAAAEA&#10;IAAAACIAAABkcnMvZG93bnJldi54bWxQSwECFAAUAAAACACHTuJAjs9EvkYCAAB2BAAADgAAAAAA&#10;AAABACAAAAApAQAAZHJzL2Uyb0RvYy54bWxQSwUGAAAAAAYABgBZAQAA4QUAAAAA&#10;">
                <v:fill on="t" focussize="0,0"/>
                <v:stroke weight="0.5pt" color="#000000 [3204]" joinstyle="round"/>
                <v:imagedata o:title=""/>
                <o:lock v:ext="edit" aspectratio="f"/>
                <v:textbox style="mso-fit-shape-to-text:t;">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w:t>
                      </w:r>
                      <w:r>
                        <w:rPr>
                          <w:rFonts w:hint="eastAsia" w:ascii="黑体" w:hAnsi="黑体" w:eastAsia="黑体" w:cs="黑体"/>
                          <w:sz w:val="24"/>
                          <w:szCs w:val="24"/>
                          <w:lang w:eastAsia="zh-CN"/>
                        </w:rPr>
                        <w:t>县市区初审</w:t>
                      </w:r>
                    </w:p>
                    <w:p>
                      <w:pPr>
                        <w:rPr>
                          <w:rFonts w:hint="eastAsia"/>
                          <w:sz w:val="24"/>
                          <w:szCs w:val="24"/>
                          <w:lang w:val="en-US" w:eastAsia="zh-CN"/>
                        </w:rPr>
                      </w:pPr>
                      <w:r>
                        <w:rPr>
                          <w:rFonts w:hint="eastAsia"/>
                          <w:sz w:val="24"/>
                          <w:szCs w:val="24"/>
                          <w:lang w:val="en-US" w:eastAsia="zh-CN"/>
                        </w:rPr>
                        <w:t>县市区初审合格后并出具推荐报告，提交至市人力资源社会保障局。</w:t>
                      </w:r>
                    </w:p>
                  </w:txbxContent>
                </v:textbox>
              </v:shape>
            </w:pict>
          </mc:Fallback>
        </mc:AlternateContent>
      </w:r>
      <w:r>
        <w:rPr>
          <w:rFonts w:hint="eastAsia" w:ascii="仿宋_GB2312" w:hAnsi="仿宋_GB2312" w:cs="仿宋_GB2312"/>
          <w:b w:val="0"/>
          <w:bCs w:val="0"/>
          <w:color w:val="auto"/>
          <w:lang w:val="en-US" w:eastAsia="zh-CN"/>
        </w:rPr>
        <w:t>（提交</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cs="仿宋_GB2312"/>
          <w:color w:val="auto"/>
          <w:kern w:val="0"/>
          <w:sz w:val="32"/>
          <w:szCs w:val="32"/>
          <w:lang w:val="en-US" w:eastAsia="zh-CN" w:bidi="ar"/>
        </w:rPr>
        <w:t>备案</w:t>
      </w:r>
      <w:r>
        <w:rPr>
          <w:rFonts w:hint="eastAsia" w:ascii="仿宋_GB2312" w:hAnsi="仿宋_GB2312" w:eastAsia="仿宋_GB2312" w:cs="仿宋_GB2312"/>
          <w:color w:val="auto"/>
          <w:kern w:val="0"/>
          <w:sz w:val="32"/>
          <w:szCs w:val="32"/>
          <w:lang w:val="en-US" w:eastAsia="zh-CN" w:bidi="ar"/>
        </w:rPr>
        <w:t>表》PDF格式扫描件</w:t>
      </w:r>
      <w:r>
        <w:rPr>
          <w:rFonts w:hint="eastAsia" w:ascii="仿宋_GB2312" w:hAnsi="仿宋_GB2312" w:cs="仿宋_GB2312"/>
          <w:color w:val="auto"/>
          <w:kern w:val="0"/>
          <w:sz w:val="32"/>
          <w:szCs w:val="32"/>
          <w:lang w:val="en-US" w:eastAsia="zh-CN" w:bidi="ar"/>
        </w:rPr>
        <w:t>1份</w:t>
      </w:r>
      <w:r>
        <w:rPr>
          <w:rFonts w:hint="eastAsia" w:ascii="仿宋_GB2312" w:hAnsi="仿宋_GB2312" w:cs="仿宋_GB2312"/>
          <w:b w:val="0"/>
          <w:bCs w:val="0"/>
          <w:color w:val="auto"/>
          <w:lang w:val="en-US" w:eastAsia="zh-CN"/>
        </w:rPr>
        <w:t>）</w:t>
      </w:r>
      <w:r>
        <w:rPr>
          <w:sz w:val="32"/>
        </w:rPr>
        <mc:AlternateContent>
          <mc:Choice Requires="wps">
            <w:drawing>
              <wp:anchor distT="0" distB="0" distL="114300" distR="114300" simplePos="0" relativeHeight="251659264" behindDoc="0" locked="0" layoutInCell="1" allowOverlap="1">
                <wp:simplePos x="0" y="0"/>
                <wp:positionH relativeFrom="column">
                  <wp:posOffset>2599055</wp:posOffset>
                </wp:positionH>
                <wp:positionV relativeFrom="paragraph">
                  <wp:posOffset>790575</wp:posOffset>
                </wp:positionV>
                <wp:extent cx="0" cy="458470"/>
                <wp:effectExtent l="48895" t="0" r="57785" b="13970"/>
                <wp:wrapNone/>
                <wp:docPr id="3" name="直接箭头连接符 3"/>
                <wp:cNvGraphicFramePr/>
                <a:graphic xmlns:a="http://schemas.openxmlformats.org/drawingml/2006/main">
                  <a:graphicData uri="http://schemas.microsoft.com/office/word/2010/wordprocessingShape">
                    <wps:wsp>
                      <wps:cNvCnPr>
                        <a:stCxn id="2" idx="2"/>
                      </wps:cNvCnPr>
                      <wps:spPr>
                        <a:xfrm>
                          <a:off x="3742055" y="2299335"/>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4.65pt;margin-top:62.25pt;height:36.1pt;width:0pt;z-index:251659264;mso-width-relative:page;mso-height-relative:page;" filled="f" stroked="t" coordsize="21600,21600" o:gfxdata="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JV5hdgAAAALAQAADwAAAAAAAAAB&#10;ACAAAAAiAAAAZHJzL2Rvd25yZXYueG1sUEsBAhQAFAAAAAgAh07iQIYOTU4QAgAA0wMAAA4AAAAA&#10;AAAAAQAgAAAAJwEAAGRycy9lMm9Eb2MueG1sUEsFBgAAAAAGAAYAWQEAAKk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98425</wp:posOffset>
                </wp:positionV>
                <wp:extent cx="5061585" cy="1244600"/>
                <wp:effectExtent l="4445" t="4445" r="8890" b="15875"/>
                <wp:wrapNone/>
                <wp:docPr id="2" name="文本框 2"/>
                <wp:cNvGraphicFramePr/>
                <a:graphic xmlns:a="http://schemas.openxmlformats.org/drawingml/2006/main">
                  <a:graphicData uri="http://schemas.microsoft.com/office/word/2010/wordprocessingShape">
                    <wps:wsp>
                      <wps:cNvSpPr txBox="1"/>
                      <wps:spPr>
                        <a:xfrm>
                          <a:off x="1837055" y="196215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eastAsia="zh-CN"/>
                              </w:rPr>
                            </w:pPr>
                            <w:r>
                              <w:rPr>
                                <w:rFonts w:hint="eastAsia" w:ascii="黑体" w:hAnsi="黑体" w:eastAsia="黑体" w:cs="黑体"/>
                                <w:sz w:val="24"/>
                                <w:szCs w:val="24"/>
                                <w:lang w:val="en-US" w:eastAsia="zh-CN"/>
                              </w:rPr>
                              <w:t>1.</w:t>
                            </w:r>
                            <w:r>
                              <w:rPr>
                                <w:rFonts w:hint="eastAsia" w:ascii="黑体" w:hAnsi="黑体" w:eastAsia="黑体" w:cs="黑体"/>
                                <w:sz w:val="24"/>
                                <w:szCs w:val="24"/>
                                <w:lang w:eastAsia="zh-CN"/>
                              </w:rPr>
                              <w:t>备案申请</w:t>
                            </w:r>
                          </w:p>
                          <w:p>
                            <w:pPr>
                              <w:rPr>
                                <w:rFonts w:hint="eastAsia"/>
                                <w:sz w:val="24"/>
                                <w:szCs w:val="24"/>
                                <w:lang w:val="en-US" w:eastAsia="zh-CN"/>
                              </w:rPr>
                            </w:pPr>
                            <w:r>
                              <w:rPr>
                                <w:rFonts w:hint="eastAsia"/>
                                <w:sz w:val="24"/>
                                <w:szCs w:val="24"/>
                                <w:lang w:val="en-US" w:eastAsia="zh-CN"/>
                              </w:rPr>
                              <w:t>拟设立基地的基层单位按照属地原则，向所在的县市区人力资源社会保障部门提出备案申请。</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35pt;margin-top:7.75pt;height:98pt;width:398.55pt;z-index:251658240;mso-width-relative:page;mso-height-relative:page;" fillcolor="#FFFFFF [3201]" filled="t" stroked="t" coordsize="21600,21600" o:gfxdata="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DXKib2AAAAAkBAAAPAAAA&#10;AAAAAAEAIAAAACIAAABkcnMvZG93bnJldi54bWxQSwECFAAUAAAACACHTuJAppWGdk4CAACCBAAA&#10;DgAAAAAAAAABACAAAAAnAQAAZHJzL2Uyb0RvYy54bWxQSwUGAAAAAAYABgBZAQAA5wUAAAAA&#10;">
                <v:fill on="t" focussize="0,0"/>
                <v:stroke weight="0.5pt" color="#000000 [3204]" joinstyle="round"/>
                <v:imagedata o:title=""/>
                <o:lock v:ext="edit" aspectratio="f"/>
                <v:textbox style="mso-fit-shape-to-text:t;">
                  <w:txbxContent>
                    <w:p>
                      <w:pPr>
                        <w:rPr>
                          <w:rFonts w:hint="eastAsia" w:ascii="黑体" w:hAnsi="黑体" w:eastAsia="黑体" w:cs="黑体"/>
                          <w:sz w:val="24"/>
                          <w:szCs w:val="24"/>
                          <w:lang w:eastAsia="zh-CN"/>
                        </w:rPr>
                      </w:pPr>
                      <w:r>
                        <w:rPr>
                          <w:rFonts w:hint="eastAsia" w:ascii="黑体" w:hAnsi="黑体" w:eastAsia="黑体" w:cs="黑体"/>
                          <w:sz w:val="24"/>
                          <w:szCs w:val="24"/>
                          <w:lang w:val="en-US" w:eastAsia="zh-CN"/>
                        </w:rPr>
                        <w:t>1.</w:t>
                      </w:r>
                      <w:r>
                        <w:rPr>
                          <w:rFonts w:hint="eastAsia" w:ascii="黑体" w:hAnsi="黑体" w:eastAsia="黑体" w:cs="黑体"/>
                          <w:sz w:val="24"/>
                          <w:szCs w:val="24"/>
                          <w:lang w:eastAsia="zh-CN"/>
                        </w:rPr>
                        <w:t>备案申请</w:t>
                      </w:r>
                    </w:p>
                    <w:p>
                      <w:pPr>
                        <w:rPr>
                          <w:rFonts w:hint="eastAsia"/>
                          <w:sz w:val="24"/>
                          <w:szCs w:val="24"/>
                          <w:lang w:val="en-US" w:eastAsia="zh-CN"/>
                        </w:rPr>
                      </w:pPr>
                      <w:r>
                        <w:rPr>
                          <w:rFonts w:hint="eastAsia"/>
                          <w:sz w:val="24"/>
                          <w:szCs w:val="24"/>
                          <w:lang w:val="en-US" w:eastAsia="zh-CN"/>
                        </w:rPr>
                        <w:t>拟设立基地的基层单位按照属地原则，向所在的县市区人力资源社会保障部门提出备案申请。</w:t>
                      </w: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column">
                  <wp:posOffset>2581910</wp:posOffset>
                </wp:positionH>
                <wp:positionV relativeFrom="paragraph">
                  <wp:posOffset>154305</wp:posOffset>
                </wp:positionV>
                <wp:extent cx="0" cy="458470"/>
                <wp:effectExtent l="48895" t="0" r="57785" b="13970"/>
                <wp:wrapNone/>
                <wp:docPr id="6" name="直接箭头连接符 6"/>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3.3pt;margin-top:12.15pt;height:36.1pt;width:0pt;z-index:251665408;mso-width-relative:page;mso-height-relative:page;" filled="f" stroked="t" coordsize="21600,21600" o:gfxdata="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aByZ9kAAAALAQAADwAAAAAAAAABACAAAAAiAAAAZHJzL2Rvd25yZXYueG1sUEsBAhQA&#10;FAAAAAgAh07iQI6XxTHxAQAAoQMAAA4AAAAAAAAAAQAgAAAAKAEAAGRycy9lMm9Eb2MueG1sUEsF&#10;BgAAAAAGAAYAWQEAAIsFAAAAAA==&#10;">
                <v:fill on="f" focussize="0,0"/>
                <v:stroke weight="0.5pt" color="#000000 [3200]" miterlimit="8" joinstyle="miter"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19050</wp:posOffset>
                </wp:positionV>
                <wp:extent cx="5061585" cy="1244600"/>
                <wp:effectExtent l="4445" t="4445" r="8890" b="15875"/>
                <wp:wrapNone/>
                <wp:docPr id="5" name="文本框 5"/>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w:t>
                            </w:r>
                            <w:r>
                              <w:rPr>
                                <w:rFonts w:hint="eastAsia" w:ascii="黑体" w:hAnsi="黑体" w:eastAsia="黑体" w:cs="黑体"/>
                                <w:sz w:val="24"/>
                                <w:szCs w:val="24"/>
                                <w:lang w:eastAsia="zh-CN"/>
                              </w:rPr>
                              <w:t>复核和实地考察</w:t>
                            </w:r>
                          </w:p>
                          <w:p>
                            <w:pPr>
                              <w:rPr>
                                <w:rFonts w:hint="eastAsia"/>
                                <w:sz w:val="24"/>
                                <w:szCs w:val="24"/>
                                <w:lang w:val="en-US" w:eastAsia="zh-CN"/>
                              </w:rPr>
                            </w:pPr>
                            <w:r>
                              <w:rPr>
                                <w:rFonts w:hint="eastAsia"/>
                                <w:sz w:val="24"/>
                                <w:szCs w:val="24"/>
                                <w:lang w:val="en-US" w:eastAsia="zh-CN"/>
                              </w:rPr>
                              <w:t>市人力资源社会保障局在收到申请材料后，进行复核和实地考察，对符合条件的予以备案并在“滨州市人力资源和社会保障网”公布市级备案结果。</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5pt;margin-top:1.5pt;height:98pt;width:398.55pt;z-index:251663360;mso-width-relative:page;mso-height-relative:page;" fillcolor="#FFFFFF [3201]" filled="t" stroked="t" coordsize="21600,21600" o:gfxdata="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lVtgk2gAAAAkBAAAPAAAAAAAAAAEA&#10;IAAAACIAAABkcnMvZG93bnJldi54bWxQSwECFAAUAAAACACHTuJAyHVX0kYCAAB2BAAADgAAAAAA&#10;AAABACAAAAApAQAAZHJzL2Uyb0RvYy54bWxQSwUGAAAAAAYABgBZAQAA4QUAAAAA&#10;">
                <v:fill on="t" focussize="0,0"/>
                <v:stroke weight="0.5pt" color="#000000 [3204]" joinstyle="round"/>
                <v:imagedata o:title=""/>
                <o:lock v:ext="edit" aspectratio="f"/>
                <v:textbox style="mso-fit-shape-to-text:t;">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3.</w:t>
                      </w:r>
                      <w:r>
                        <w:rPr>
                          <w:rFonts w:hint="eastAsia" w:ascii="黑体" w:hAnsi="黑体" w:eastAsia="黑体" w:cs="黑体"/>
                          <w:sz w:val="24"/>
                          <w:szCs w:val="24"/>
                          <w:lang w:eastAsia="zh-CN"/>
                        </w:rPr>
                        <w:t>复核和实地考察</w:t>
                      </w:r>
                    </w:p>
                    <w:p>
                      <w:pPr>
                        <w:rPr>
                          <w:rFonts w:hint="eastAsia"/>
                          <w:sz w:val="24"/>
                          <w:szCs w:val="24"/>
                          <w:lang w:val="en-US" w:eastAsia="zh-CN"/>
                        </w:rPr>
                      </w:pPr>
                      <w:r>
                        <w:rPr>
                          <w:rFonts w:hint="eastAsia"/>
                          <w:sz w:val="24"/>
                          <w:szCs w:val="24"/>
                          <w:lang w:val="en-US" w:eastAsia="zh-CN"/>
                        </w:rPr>
                        <w:t>市人力资源社会保障局在收到申请材料后，进行复核和实地考察，对符合条件的予以备案并在“滨州市人力资源和社会保障网”公布市级备案结果。</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9744" behindDoc="0" locked="0" layoutInCell="1" allowOverlap="1">
                <wp:simplePos x="0" y="0"/>
                <wp:positionH relativeFrom="column">
                  <wp:posOffset>2573655</wp:posOffset>
                </wp:positionH>
                <wp:positionV relativeFrom="paragraph">
                  <wp:posOffset>117475</wp:posOffset>
                </wp:positionV>
                <wp:extent cx="0" cy="458470"/>
                <wp:effectExtent l="48895" t="0" r="57785" b="13970"/>
                <wp:wrapNone/>
                <wp:docPr id="8" name="直接箭头连接符 8"/>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2.65pt;margin-top:9.25pt;height:36.1pt;width:0pt;z-index:251679744;mso-width-relative:page;mso-height-relative:page;" filled="f" stroked="t" coordsize="21600,21600" o:gfxdata="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OTyl2QAAAAsBAAAPAAAAAAAAAAEAIAAAACIAAABkcnMvZG93bnJldi54bWxQSwECFAAU&#10;AAAACACHTuJAXEfZAPABAAChAwAADgAAAAAAAAABACAAAAAoAQAAZHJzL2Uyb0RvYy54bWxQSwUG&#10;AAAAAAYABgBZAQAAigUAAAAA&#10;">
                <v:fill on="f" focussize="0,0"/>
                <v:stroke weight="0.5pt" color="#000000 [3200]" miterlimit="8" joinstyle="miter"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168275</wp:posOffset>
                </wp:positionV>
                <wp:extent cx="5061585" cy="1244600"/>
                <wp:effectExtent l="4445" t="4445" r="8890" b="15875"/>
                <wp:wrapNone/>
                <wp:docPr id="7" name="文本框 7"/>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w:t>
                            </w:r>
                            <w:r>
                              <w:rPr>
                                <w:rFonts w:hint="eastAsia" w:ascii="黑体" w:hAnsi="黑体" w:eastAsia="黑体" w:cs="黑体"/>
                                <w:sz w:val="24"/>
                                <w:szCs w:val="24"/>
                                <w:lang w:eastAsia="zh-CN"/>
                              </w:rPr>
                              <w:t>招收首位博士后研究人员（第二页查看博士后招收流程）</w:t>
                            </w:r>
                          </w:p>
                          <w:p>
                            <w:pPr>
                              <w:rPr>
                                <w:rFonts w:hint="eastAsia"/>
                                <w:sz w:val="24"/>
                                <w:szCs w:val="24"/>
                                <w:lang w:val="en-US" w:eastAsia="zh-CN"/>
                              </w:rPr>
                            </w:pPr>
                            <w:r>
                              <w:rPr>
                                <w:rFonts w:hint="eastAsia"/>
                                <w:sz w:val="24"/>
                                <w:szCs w:val="24"/>
                                <w:lang w:val="en-US" w:eastAsia="zh-CN"/>
                              </w:rPr>
                              <w:t>备案单位招收首位博士后研究人员并办结进基地手续后，市人力资源社会保障局向省人力资源社会保障厅提交基地省级备案申请。</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8pt;margin-top:13.25pt;height:98pt;width:398.55pt;z-index:251671552;mso-width-relative:page;mso-height-relative:page;" fillcolor="#FFFFFF [3201]" filled="t" stroked="t" coordsize="21600,21600" o:gfxdata="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oPnFx2QAAAAkBAAAPAAAAAAAAAAEA&#10;IAAAACIAAABkcnMvZG93bnJldi54bWxQSwECFAAUAAAACACHTuJARAFwCkcCAAB2BAAADgAAAAAA&#10;AAABACAAAAAoAQAAZHJzL2Uyb0RvYy54bWxQSwUGAAAAAAYABgBZAQAA4QUAAAAA&#10;">
                <v:fill on="t" focussize="0,0"/>
                <v:stroke weight="0.5pt" color="#000000 [3204]" joinstyle="round"/>
                <v:imagedata o:title=""/>
                <o:lock v:ext="edit" aspectratio="f"/>
                <v:textbox style="mso-fit-shape-to-text:t;">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w:t>
                      </w:r>
                      <w:r>
                        <w:rPr>
                          <w:rFonts w:hint="eastAsia" w:ascii="黑体" w:hAnsi="黑体" w:eastAsia="黑体" w:cs="黑体"/>
                          <w:sz w:val="24"/>
                          <w:szCs w:val="24"/>
                          <w:lang w:eastAsia="zh-CN"/>
                        </w:rPr>
                        <w:t>招收首位博士后研究人员（第二页查看博士后招收流程）</w:t>
                      </w:r>
                    </w:p>
                    <w:p>
                      <w:pPr>
                        <w:rPr>
                          <w:rFonts w:hint="eastAsia"/>
                          <w:sz w:val="24"/>
                          <w:szCs w:val="24"/>
                          <w:lang w:val="en-US" w:eastAsia="zh-CN"/>
                        </w:rPr>
                      </w:pPr>
                      <w:r>
                        <w:rPr>
                          <w:rFonts w:hint="eastAsia"/>
                          <w:sz w:val="24"/>
                          <w:szCs w:val="24"/>
                          <w:lang w:val="en-US" w:eastAsia="zh-CN"/>
                        </w:rPr>
                        <w:t>备案单位招收首位博士后研究人员并办结进基地手续后，市人力资源社会保障局向省人力资源社会保障厅提交基地省级备案申请。</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702272" behindDoc="0" locked="0" layoutInCell="1" allowOverlap="1">
                <wp:simplePos x="0" y="0"/>
                <wp:positionH relativeFrom="column">
                  <wp:posOffset>2556510</wp:posOffset>
                </wp:positionH>
                <wp:positionV relativeFrom="paragraph">
                  <wp:posOffset>71755</wp:posOffset>
                </wp:positionV>
                <wp:extent cx="0" cy="458470"/>
                <wp:effectExtent l="48895" t="0" r="57785" b="13970"/>
                <wp:wrapNone/>
                <wp:docPr id="9" name="直接箭头连接符 9"/>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1.3pt;margin-top:5.65pt;height:36.1pt;width:0pt;z-index:251702272;mso-width-relative:page;mso-height-relative:page;" filled="f" stroked="t" coordsize="21600,21600" o:gfxdata="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ftEOrZAAAACwEAAA8AAAAAAAAAAQAgAAAAIgAAAGRycy9kb3ducmV2LnhtbFBLAQIU&#10;ABQAAAAIAIdO4kD/UlsF8gEAAKEDAAAOAAAAAAAAAAEAIAAAACgBAABkcnMvZTJvRG9jLnhtbFBL&#10;BQYAAAAABgAGAFkBAACMBQAAAAA=&#10;">
                <v:fill on="f" focussize="0,0"/>
                <v:stroke weight="0.5pt" color="#000000 [3200]" miterlimit="8" joinstyle="miter"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716608" behindDoc="0" locked="0" layoutInCell="1" allowOverlap="1">
                <wp:simplePos x="0" y="0"/>
                <wp:positionH relativeFrom="column">
                  <wp:posOffset>27940</wp:posOffset>
                </wp:positionH>
                <wp:positionV relativeFrom="paragraph">
                  <wp:posOffset>130810</wp:posOffset>
                </wp:positionV>
                <wp:extent cx="5061585" cy="1244600"/>
                <wp:effectExtent l="4445" t="4445" r="8890" b="15875"/>
                <wp:wrapNone/>
                <wp:docPr id="10" name="文本框 10"/>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w:t>
                            </w:r>
                            <w:r>
                              <w:rPr>
                                <w:rFonts w:hint="eastAsia" w:ascii="黑体" w:hAnsi="黑体" w:eastAsia="黑体" w:cs="黑体"/>
                                <w:sz w:val="24"/>
                                <w:szCs w:val="24"/>
                                <w:lang w:eastAsia="zh-CN"/>
                              </w:rPr>
                              <w:t>正式设立</w:t>
                            </w:r>
                          </w:p>
                          <w:p>
                            <w:pPr>
                              <w:rPr>
                                <w:rFonts w:hint="eastAsia"/>
                                <w:sz w:val="24"/>
                                <w:szCs w:val="24"/>
                                <w:lang w:val="en-US" w:eastAsia="zh-CN"/>
                              </w:rPr>
                            </w:pPr>
                            <w:r>
                              <w:rPr>
                                <w:rFonts w:hint="eastAsia"/>
                                <w:sz w:val="24"/>
                                <w:szCs w:val="24"/>
                                <w:lang w:val="en-US" w:eastAsia="zh-CN"/>
                              </w:rPr>
                              <w:t>省人力资源社会保障部门审核、公示、公布设立的基地名单，并授予“山东省博士后创新实践基地”牌匾。</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pt;margin-top:10.3pt;height:98pt;width:398.55pt;z-index:251716608;mso-width-relative:page;mso-height-relative:page;" fillcolor="#FFFFFF [3201]" filled="t" stroked="t" coordsize="21600,21600" o:gfxdata="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xK7c7ZAAAACQEAAA8AAAAAAAAAAQAg&#10;AAAAIgAAAGRycy9kb3ducmV2LnhtbFBLAQIUABQAAAAIAIdO4kAlra9bRgIAAHgEAAAOAAAAAAAA&#10;AAEAIAAAACgBAABkcnMvZTJvRG9jLnhtbFBLBQYAAAAABgAGAFkBAADgBQAAAAA=&#10;">
                <v:fill on="t" focussize="0,0"/>
                <v:stroke weight="0.5pt" color="#000000 [3204]" joinstyle="round"/>
                <v:imagedata o:title=""/>
                <o:lock v:ext="edit" aspectratio="f"/>
                <v:textbox style="mso-fit-shape-to-text:t;">
                  <w:txbxContent>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5.</w:t>
                      </w:r>
                      <w:r>
                        <w:rPr>
                          <w:rFonts w:hint="eastAsia" w:ascii="黑体" w:hAnsi="黑体" w:eastAsia="黑体" w:cs="黑体"/>
                          <w:sz w:val="24"/>
                          <w:szCs w:val="24"/>
                          <w:lang w:eastAsia="zh-CN"/>
                        </w:rPr>
                        <w:t>正式设立</w:t>
                      </w:r>
                    </w:p>
                    <w:p>
                      <w:pPr>
                        <w:rPr>
                          <w:rFonts w:hint="eastAsia"/>
                          <w:sz w:val="24"/>
                          <w:szCs w:val="24"/>
                          <w:lang w:val="en-US" w:eastAsia="zh-CN"/>
                        </w:rPr>
                      </w:pPr>
                      <w:r>
                        <w:rPr>
                          <w:rFonts w:hint="eastAsia"/>
                          <w:sz w:val="24"/>
                          <w:szCs w:val="24"/>
                          <w:lang w:val="en-US" w:eastAsia="zh-CN"/>
                        </w:rPr>
                        <w:t>省人力资源社会保障部门审核、公示、公布设立的基地名单，并授予“山东省博士后创新实践基地”牌匾。</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申请材料：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1.《申请设立省博士后创新实践基地备案表》（扫描二维码下载，以下简称《备案表》)，PDF格式扫描件1份。</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sz w:val="24"/>
          <w:szCs w:val="24"/>
          <w:lang w:val="en-US" w:eastAsia="zh-CN"/>
        </w:rPr>
      </w:pPr>
      <w:r>
        <w:rPr>
          <w:rFonts w:hint="eastAsia"/>
          <w:lang w:val="en-US" w:eastAsia="zh-CN"/>
        </w:rPr>
        <w:drawing>
          <wp:inline distT="0" distB="0" distL="114300" distR="114300">
            <wp:extent cx="692150" cy="692150"/>
            <wp:effectExtent l="0" t="0" r="8890" b="8890"/>
            <wp:docPr id="27" name="图片 27" descr="申请设立省博士后创新实践基地备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申请设立省博士后创新实践基地备案表"/>
                    <pic:cNvPicPr>
                      <a:picLocks noChangeAspect="1"/>
                    </pic:cNvPicPr>
                  </pic:nvPicPr>
                  <pic:blipFill>
                    <a:blip r:embed="rId7"/>
                    <a:stretch>
                      <a:fillRect/>
                    </a:stretch>
                  </pic:blipFill>
                  <pic:spPr>
                    <a:xfrm>
                      <a:off x="0" y="0"/>
                      <a:ext cx="692150" cy="6921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2.佐证材料，包括企业营业执照或事业单位法人证书,证明申报条件（含基本条件和优先条件）和《备案表》中涉及到的企业资质、经营业绩、评价评级、承担项目及获奖情况等材料，PDF格式扫描件1份，请勿超过20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3.县市区人力资源社会保障部门推荐报告，PDF格式扫描件1份。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lang w:val="en-US" w:eastAsia="zh-CN"/>
        </w:rPr>
      </w:pPr>
      <w:r>
        <w:rPr>
          <w:rFonts w:hint="eastAsia" w:ascii="黑体" w:hAnsi="黑体" w:eastAsia="黑体" w:cs="黑体"/>
          <w:sz w:val="24"/>
          <w:szCs w:val="24"/>
          <w:lang w:val="en-US" w:eastAsia="zh-CN"/>
        </w:rPr>
        <w:t>办理机构、方式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滨州市人力资源和社会保障局人才开发与人力资源流动科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办公电话：0543-8173027，公务邮箱：</w:t>
      </w:r>
      <w:r>
        <w:rPr>
          <w:rFonts w:hint="eastAsia"/>
          <w:sz w:val="24"/>
          <w:szCs w:val="24"/>
          <w:lang w:val="en-US" w:eastAsia="zh-CN"/>
        </w:rPr>
        <w:fldChar w:fldCharType="begin"/>
      </w:r>
      <w:r>
        <w:rPr>
          <w:rFonts w:hint="eastAsia"/>
          <w:sz w:val="24"/>
          <w:szCs w:val="24"/>
          <w:lang w:val="en-US" w:eastAsia="zh-CN"/>
        </w:rPr>
        <w:instrText xml:space="preserve"> HYPERLINK "mailto:rsjrckfk@bz.shandong.cn" </w:instrText>
      </w:r>
      <w:r>
        <w:rPr>
          <w:rFonts w:hint="eastAsia"/>
          <w:sz w:val="24"/>
          <w:szCs w:val="24"/>
          <w:lang w:val="en-US" w:eastAsia="zh-CN"/>
        </w:rPr>
        <w:fldChar w:fldCharType="separate"/>
      </w:r>
      <w:r>
        <w:rPr>
          <w:rStyle w:val="7"/>
          <w:rFonts w:hint="eastAsia"/>
          <w:sz w:val="24"/>
          <w:szCs w:val="24"/>
          <w:lang w:val="en-US" w:eastAsia="zh-CN"/>
        </w:rPr>
        <w:t>rsjrckfk@bz.shandong.cn</w:t>
      </w:r>
      <w:r>
        <w:rPr>
          <w:rFonts w:hint="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lang w:val="en-US" w:eastAsia="zh-CN"/>
        </w:rPr>
      </w:pPr>
      <w:r>
        <w:rPr>
          <w:rFonts w:hint="eastAsia"/>
          <w:sz w:val="24"/>
          <w:szCs w:val="24"/>
          <w:lang w:val="en-US" w:eastAsia="zh-CN"/>
        </w:rPr>
        <w:t>滨州市协同办公系统账号名称:人才开发与人力资源流动科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lang w:val="en-US" w:eastAsia="zh-CN"/>
        </w:rPr>
      </w:pPr>
      <w:r>
        <w:rPr>
          <w:rFonts w:hint="eastAsia"/>
          <w:sz w:val="24"/>
          <w:szCs w:val="24"/>
          <w:lang w:val="en-US" w:eastAsia="zh-CN"/>
        </w:rPr>
        <w:t>办公地址：滨州市滨城区黄河十二路877号建大大厦913室</w:t>
      </w:r>
    </w:p>
    <w:p>
      <w:pPr>
        <w:tabs>
          <w:tab w:val="left" w:pos="1959"/>
        </w:tabs>
        <w:bidi w:val="0"/>
        <w:jc w:val="left"/>
        <w:rPr>
          <w:rFonts w:hint="eastAsia"/>
          <w:lang w:val="en-US" w:eastAsia="zh-CN"/>
        </w:rPr>
        <w:sectPr>
          <w:footerReference r:id="rId3" w:type="default"/>
          <w:pgSz w:w="11906" w:h="16838"/>
          <w:pgMar w:top="1157" w:right="1800" w:bottom="1157" w:left="1800" w:header="851" w:footer="992" w:gutter="0"/>
          <w:pgNumType w:fmt="decimal"/>
          <w:cols w:space="425" w:num="1"/>
          <w:docGrid w:type="lines" w:linePitch="312" w:charSpace="0"/>
        </w:sectPr>
      </w:pPr>
    </w:p>
    <w:p>
      <w:pPr>
        <w:tabs>
          <w:tab w:val="left" w:pos="1959"/>
        </w:tabs>
        <w:bidi w:val="0"/>
        <w:jc w:val="center"/>
        <w:rPr>
          <w:rFonts w:hint="eastAsia" w:ascii="方正小标宋简体" w:hAnsi="方正小标宋简体" w:eastAsia="方正小标宋简体" w:cs="方正小标宋简体"/>
          <w:sz w:val="18"/>
          <w:szCs w:val="18"/>
        </w:rPr>
      </w:pPr>
      <w:r>
        <w:rPr>
          <w:rFonts w:hint="eastAsia" w:ascii="方正小标宋简体" w:hAnsi="方正小标宋简体" w:eastAsia="方正小标宋简体" w:cs="方正小标宋简体"/>
          <w:sz w:val="44"/>
          <w:szCs w:val="44"/>
        </w:rPr>
        <w:t>博士后创新实践基地博士后招收流程</w:t>
      </w:r>
    </w:p>
    <w:p>
      <w:pPr>
        <w:tabs>
          <w:tab w:val="left" w:pos="1959"/>
        </w:tabs>
        <w:bidi w:val="0"/>
        <w:jc w:val="center"/>
        <w:rPr>
          <w:rFonts w:hint="eastAsia" w:ascii="方正小标宋简体" w:hAnsi="方正小标宋简体" w:eastAsia="方正小标宋简体" w:cs="方正小标宋简体"/>
          <w:sz w:val="44"/>
          <w:szCs w:val="44"/>
        </w:rPr>
      </w:pPr>
    </w:p>
    <w:p>
      <w:pPr>
        <w:tabs>
          <w:tab w:val="left" w:pos="1959"/>
        </w:tabs>
        <w:bidi w:val="0"/>
        <w:jc w:val="center"/>
        <w:rPr>
          <w:sz w:val="32"/>
        </w:rPr>
      </w:pPr>
      <w:r>
        <w:rPr>
          <w:sz w:val="32"/>
        </w:rPr>
        <mc:AlternateContent>
          <mc:Choice Requires="wps">
            <w:drawing>
              <wp:anchor distT="0" distB="0" distL="114300" distR="114300" simplePos="0" relativeHeight="254807040" behindDoc="0" locked="0" layoutInCell="1" allowOverlap="1">
                <wp:simplePos x="0" y="0"/>
                <wp:positionH relativeFrom="column">
                  <wp:posOffset>1609090</wp:posOffset>
                </wp:positionH>
                <wp:positionV relativeFrom="paragraph">
                  <wp:posOffset>4735830</wp:posOffset>
                </wp:positionV>
                <wp:extent cx="1979930" cy="1244600"/>
                <wp:effectExtent l="4445" t="4445" r="12065" b="15875"/>
                <wp:wrapNone/>
                <wp:docPr id="21" name="文本框 21"/>
                <wp:cNvGraphicFramePr/>
                <a:graphic xmlns:a="http://schemas.openxmlformats.org/drawingml/2006/main">
                  <a:graphicData uri="http://schemas.microsoft.com/office/word/2010/wordprocessingShape">
                    <wps:wsp>
                      <wps:cNvSpPr txBox="1"/>
                      <wps:spPr>
                        <a:xfrm>
                          <a:off x="0" y="0"/>
                          <a:ext cx="1979930"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sz w:val="24"/>
                                <w:szCs w:val="24"/>
                                <w:lang w:val="en-US" w:eastAsia="zh-CN"/>
                              </w:rPr>
                              <w:t>基地博士后招收工作完成。</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6.7pt;margin-top:372.9pt;height:98pt;width:155.9pt;z-index:254807040;mso-width-relative:page;mso-height-relative:page;" fillcolor="#FFFFFF [3201]" filled="t" stroked="t" coordsize="21600,21600" o:gfxdata="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6J4iA3AAAAAsBAAAPAAAAAAAA&#10;AAEAIAAAACIAAABkcnMvZG93bnJldi54bWxQSwECFAAUAAAACACHTuJAGz+uYEcCAAB4BAAADgAA&#10;AAAAAAABACAAAAArAQAAZHJzL2Uyb0RvYy54bWxQSwUGAAAAAAYABgBZAQAA5AUAAAAA&#10;">
                <v:fill on="t" focussize="0,0"/>
                <v:stroke weight="0.5pt" color="#000000 [3204]" joinstyle="round"/>
                <v:imagedata o:title=""/>
                <o:lock v:ext="edit" aspectratio="f"/>
                <v:textbox style="mso-fit-shape-to-text:t;">
                  <w:txbxContent>
                    <w:p>
                      <w:pPr>
                        <w:rPr>
                          <w:rFonts w:hint="eastAsia"/>
                          <w:lang w:val="en-US" w:eastAsia="zh-CN"/>
                        </w:rPr>
                      </w:pPr>
                      <w:r>
                        <w:rPr>
                          <w:rFonts w:hint="eastAsia"/>
                          <w:sz w:val="24"/>
                          <w:szCs w:val="24"/>
                          <w:lang w:val="en-US" w:eastAsia="zh-CN"/>
                        </w:rPr>
                        <w:t>基地博士后招收工作完成。</w:t>
                      </w:r>
                    </w:p>
                  </w:txbxContent>
                </v:textbox>
              </v:shape>
            </w:pict>
          </mc:Fallback>
        </mc:AlternateContent>
      </w:r>
      <w:r>
        <w:rPr>
          <w:sz w:val="32"/>
        </w:rPr>
        <mc:AlternateContent>
          <mc:Choice Requires="wps">
            <w:drawing>
              <wp:anchor distT="0" distB="0" distL="114300" distR="114300" simplePos="0" relativeHeight="266046464" behindDoc="0" locked="0" layoutInCell="1" allowOverlap="1">
                <wp:simplePos x="0" y="0"/>
                <wp:positionH relativeFrom="column">
                  <wp:posOffset>2606675</wp:posOffset>
                </wp:positionH>
                <wp:positionV relativeFrom="paragraph">
                  <wp:posOffset>4273550</wp:posOffset>
                </wp:positionV>
                <wp:extent cx="0" cy="458470"/>
                <wp:effectExtent l="48895" t="0" r="57785" b="13970"/>
                <wp:wrapNone/>
                <wp:docPr id="24" name="直接箭头连接符 24"/>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5.25pt;margin-top:336.5pt;height:36.1pt;width:0pt;z-index:266046464;mso-width-relative:page;mso-height-relative:page;" filled="f" stroked="t" coordsize="21600,21600" o:gfxdata="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80Hl2QAAAAsBAAAPAAAAAAAAAAEAIAAAACIAAABkcnMvZG93bnJldi54bWxQSwEC&#10;FAAUAAAACACHTuJATDzqt/MBAACjAwAADgAAAAAAAAABACAAAAAoAQAAZHJzL2Uyb0RvYy54bWxQ&#10;SwUGAAAAAAYABgBZAQAAjQU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3232128" behindDoc="0" locked="0" layoutInCell="1" allowOverlap="1">
                <wp:simplePos x="0" y="0"/>
                <wp:positionH relativeFrom="column">
                  <wp:posOffset>79375</wp:posOffset>
                </wp:positionH>
                <wp:positionV relativeFrom="paragraph">
                  <wp:posOffset>3767455</wp:posOffset>
                </wp:positionV>
                <wp:extent cx="5061585" cy="1244600"/>
                <wp:effectExtent l="4445" t="4445" r="8890" b="15875"/>
                <wp:wrapNone/>
                <wp:docPr id="19" name="文本框 19"/>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sz w:val="24"/>
                                <w:szCs w:val="24"/>
                                <w:lang w:val="en-US" w:eastAsia="zh-CN"/>
                              </w:rPr>
                              <w:t>5、待流动站设站单位办理完成进站后，基地在进站3个月内携带备案材料至办理机构办理进基地备案审核手续。</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25pt;margin-top:296.65pt;height:98pt;width:398.55pt;z-index:253232128;mso-width-relative:page;mso-height-relative:page;" fillcolor="#FFFFFF [3201]" filled="t" stroked="t" coordsize="21600,21600" o:gfxdata="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RU5ntoAAAAJAQAADwAAAAAAAAAB&#10;ACAAAAAiAAAAZHJzL2Rvd25yZXYueG1sUEsBAhQAFAAAAAgAh07iQJDIKGBHAgAAeAQAAA4AAAAA&#10;AAAAAQAgAAAAKQEAAGRycy9lMm9Eb2MueG1sUEsFBgAAAAAGAAYAWQEAAOIFAAAAAA==&#10;">
                <v:fill on="t" focussize="0,0"/>
                <v:stroke weight="0.5pt" color="#000000 [3204]" joinstyle="round"/>
                <v:imagedata o:title=""/>
                <o:lock v:ext="edit" aspectratio="f"/>
                <v:textbox style="mso-fit-shape-to-text:t;">
                  <w:txbxContent>
                    <w:p>
                      <w:pPr>
                        <w:rPr>
                          <w:rFonts w:hint="eastAsia"/>
                          <w:lang w:val="en-US" w:eastAsia="zh-CN"/>
                        </w:rPr>
                      </w:pPr>
                      <w:r>
                        <w:rPr>
                          <w:rFonts w:hint="eastAsia"/>
                          <w:sz w:val="24"/>
                          <w:szCs w:val="24"/>
                          <w:lang w:val="en-US" w:eastAsia="zh-CN"/>
                        </w:rPr>
                        <w:t>5、待流动站设站单位办理完成进站后，基地在进站3个月内携带备案材料至办理机构办理进基地备案审核手续。</w:t>
                      </w:r>
                    </w:p>
                  </w:txbxContent>
                </v:textbox>
              </v:shape>
            </w:pict>
          </mc:Fallback>
        </mc:AlternateContent>
      </w:r>
      <w:r>
        <w:rPr>
          <w:sz w:val="32"/>
        </w:rPr>
        <mc:AlternateContent>
          <mc:Choice Requires="wps">
            <w:drawing>
              <wp:anchor distT="0" distB="0" distL="114300" distR="114300" simplePos="0" relativeHeight="258851840" behindDoc="0" locked="0" layoutInCell="1" allowOverlap="1">
                <wp:simplePos x="0" y="0"/>
                <wp:positionH relativeFrom="column">
                  <wp:posOffset>2606675</wp:posOffset>
                </wp:positionH>
                <wp:positionV relativeFrom="paragraph">
                  <wp:posOffset>3308350</wp:posOffset>
                </wp:positionV>
                <wp:extent cx="0" cy="458470"/>
                <wp:effectExtent l="48895" t="0" r="57785" b="13970"/>
                <wp:wrapNone/>
                <wp:docPr id="23" name="直接箭头连接符 23"/>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5.25pt;margin-top:260.5pt;height:36.1pt;width:0pt;z-index:258851840;mso-width-relative:page;mso-height-relative:page;" filled="f" stroked="t" coordsize="21600,21600" o:gfxdata="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0fjotcAAAALAQAADwAAAAAAAAABACAAAAAiAAAAZHJzL2Rvd25yZXYueG1sUEsBAhQA&#10;FAAAAAgAh07iQJKRCi7zAQAAowMAAA4AAAAAAAAAAQAgAAAAJgEAAGRycy9lMm9Eb2MueG1sUEsF&#10;BgAAAAAGAAYAWQEAAIs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444672" behindDoc="0" locked="0" layoutInCell="1" allowOverlap="1">
                <wp:simplePos x="0" y="0"/>
                <wp:positionH relativeFrom="column">
                  <wp:posOffset>78740</wp:posOffset>
                </wp:positionH>
                <wp:positionV relativeFrom="paragraph">
                  <wp:posOffset>3007995</wp:posOffset>
                </wp:positionV>
                <wp:extent cx="5061585" cy="1244600"/>
                <wp:effectExtent l="4445" t="4445" r="8890" b="15875"/>
                <wp:wrapNone/>
                <wp:docPr id="18" name="文本框 18"/>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val="en-US" w:eastAsia="zh-CN"/>
                              </w:rPr>
                            </w:pPr>
                            <w:r>
                              <w:rPr>
                                <w:rFonts w:hint="eastAsia"/>
                                <w:sz w:val="24"/>
                                <w:szCs w:val="24"/>
                                <w:lang w:val="en-US" w:eastAsia="zh-CN"/>
                              </w:rPr>
                              <w:t>4、流动站设站单位负责办理合作招收的博士后研究人员的进站相关手续。</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2pt;margin-top:236.85pt;height:98pt;width:398.55pt;z-index:252444672;mso-width-relative:page;mso-height-relative:page;" fillcolor="#FFFFFF [3201]" filled="t" stroked="t" coordsize="21600,21600" o:gfxdata="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3lUKzbAAAACgEAAA8AAAAAAAAA&#10;AQAgAAAAIgAAAGRycy9kb3ducmV2LnhtbFBLAQIUABQAAAAIAIdO4kD744jtRwIAAHgEAAAOAAAA&#10;AAAAAAEAIAAAACoBAABkcnMvZTJvRG9jLnhtbFBLBQYAAAAABgAGAFkBAADjBQAAAAA=&#10;">
                <v:fill on="t" focussize="0,0"/>
                <v:stroke weight="0.5pt" color="#000000 [3204]" joinstyle="round"/>
                <v:imagedata o:title=""/>
                <o:lock v:ext="edit" aspectratio="f"/>
                <v:textbox style="mso-fit-shape-to-text:t;">
                  <w:txbxContent>
                    <w:p>
                      <w:pPr>
                        <w:rPr>
                          <w:rFonts w:hint="eastAsia"/>
                          <w:sz w:val="24"/>
                          <w:szCs w:val="24"/>
                          <w:lang w:val="en-US" w:eastAsia="zh-CN"/>
                        </w:rPr>
                      </w:pPr>
                      <w:r>
                        <w:rPr>
                          <w:rFonts w:hint="eastAsia"/>
                          <w:sz w:val="24"/>
                          <w:szCs w:val="24"/>
                          <w:lang w:val="en-US" w:eastAsia="zh-CN"/>
                        </w:rPr>
                        <w:t>4、流动站设站单位负责办理合作招收的博士后研究人员的进站相关手续。</w:t>
                      </w:r>
                    </w:p>
                  </w:txbxContent>
                </v:textbox>
              </v:shape>
            </w:pict>
          </mc:Fallback>
        </mc:AlternateContent>
      </w:r>
      <w:r>
        <w:rPr>
          <w:sz w:val="32"/>
        </w:rPr>
        <mc:AlternateContent>
          <mc:Choice Requires="wps">
            <w:drawing>
              <wp:anchor distT="0" distB="0" distL="114300" distR="114300" simplePos="0" relativeHeight="255254528" behindDoc="0" locked="0" layoutInCell="1" allowOverlap="1">
                <wp:simplePos x="0" y="0"/>
                <wp:positionH relativeFrom="column">
                  <wp:posOffset>2606675</wp:posOffset>
                </wp:positionH>
                <wp:positionV relativeFrom="paragraph">
                  <wp:posOffset>2546350</wp:posOffset>
                </wp:positionV>
                <wp:extent cx="0" cy="458470"/>
                <wp:effectExtent l="48895" t="0" r="57785" b="13970"/>
                <wp:wrapNone/>
                <wp:docPr id="22" name="直接箭头连接符 22"/>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5.25pt;margin-top:200.5pt;height:36.1pt;width:0pt;z-index:255254528;mso-width-relative:page;mso-height-relative:page;" filled="f" stroked="t" coordsize="21600,21600" o:gfxdata="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aqUlTYAAAACwEAAA8AAAAAAAAAAQAgAAAAIgAAAGRycy9kb3ducmV2LnhtbFBLAQIU&#10;ABQAAAAIAIdO4kBgqCod8wEAAKMDAAAOAAAAAAAAAAEAIAAAACcBAABkcnMvZTJvRG9jLnhtbFBL&#10;BQYAAAAABgAGAFkBAACMBQ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997184" behindDoc="0" locked="0" layoutInCell="1" allowOverlap="1">
                <wp:simplePos x="0" y="0"/>
                <wp:positionH relativeFrom="column">
                  <wp:posOffset>78105</wp:posOffset>
                </wp:positionH>
                <wp:positionV relativeFrom="paragraph">
                  <wp:posOffset>2038350</wp:posOffset>
                </wp:positionV>
                <wp:extent cx="5061585" cy="1244600"/>
                <wp:effectExtent l="4445" t="4445" r="8890" b="15875"/>
                <wp:wrapNone/>
                <wp:docPr id="16" name="文本框 16"/>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val="en-US" w:eastAsia="zh-CN"/>
                              </w:rPr>
                            </w:pPr>
                            <w:r>
                              <w:rPr>
                                <w:rFonts w:hint="eastAsia"/>
                                <w:sz w:val="24"/>
                                <w:szCs w:val="24"/>
                                <w:lang w:val="en-US" w:eastAsia="zh-CN"/>
                              </w:rPr>
                              <w:t>3.基地及流动站同意进站后，申请人登陆“中国博士后网上办公系统”，注册填写申请信息，采用“流动站自主招收”方式网上提交流动站进站申请。</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15pt;margin-top:160.5pt;height:98pt;width:398.55pt;z-index:251997184;mso-width-relative:page;mso-height-relative:page;" fillcolor="#FFFFFF [3201]" filled="t" stroked="t" coordsize="21600,21600" o:gfxdata="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EWMpjYAAAACQEAAA8AAAAAAAAAAQAg&#10;AAAAIgAAAGRycy9kb3ducmV2LnhtbFBLAQIUABQAAAAIAIdO4kDdWo3ARwIAAHgEAAAOAAAAAAAA&#10;AAEAIAAAACcBAABkcnMvZTJvRG9jLnhtbFBLBQYAAAAABgAGAFkBAADgBQAAAAA=&#10;">
                <v:fill on="t" focussize="0,0"/>
                <v:stroke weight="0.5pt" color="#000000 [3204]" joinstyle="round"/>
                <v:imagedata o:title=""/>
                <o:lock v:ext="edit" aspectratio="f"/>
                <v:textbox style="mso-fit-shape-to-text:t;">
                  <w:txbxContent>
                    <w:p>
                      <w:pPr>
                        <w:rPr>
                          <w:rFonts w:hint="eastAsia"/>
                          <w:sz w:val="24"/>
                          <w:szCs w:val="24"/>
                          <w:lang w:val="en-US" w:eastAsia="zh-CN"/>
                        </w:rPr>
                      </w:pPr>
                      <w:r>
                        <w:rPr>
                          <w:rFonts w:hint="eastAsia"/>
                          <w:sz w:val="24"/>
                          <w:szCs w:val="24"/>
                          <w:lang w:val="en-US" w:eastAsia="zh-CN"/>
                        </w:rPr>
                        <w:t>3.基地及流动站同意进站后，申请人登陆“中国博士后网上办公系统”，注册填写申请信息，采用“流动站自主招收”方式网上提交流动站进站申请。</w:t>
                      </w:r>
                    </w:p>
                  </w:txbxContent>
                </v:textbox>
              </v:shape>
            </w:pict>
          </mc:Fallback>
        </mc:AlternateContent>
      </w:r>
      <w:r>
        <w:rPr>
          <w:sz w:val="32"/>
        </w:rPr>
        <mc:AlternateContent>
          <mc:Choice Requires="wps">
            <w:drawing>
              <wp:anchor distT="0" distB="0" distL="114300" distR="114300" simplePos="0" relativeHeight="252104704" behindDoc="0" locked="0" layoutInCell="1" allowOverlap="1">
                <wp:simplePos x="0" y="0"/>
                <wp:positionH relativeFrom="column">
                  <wp:posOffset>2607310</wp:posOffset>
                </wp:positionH>
                <wp:positionV relativeFrom="paragraph">
                  <wp:posOffset>1564005</wp:posOffset>
                </wp:positionV>
                <wp:extent cx="0" cy="458470"/>
                <wp:effectExtent l="48895" t="0" r="57785" b="13970"/>
                <wp:wrapNone/>
                <wp:docPr id="17" name="直接箭头连接符 17"/>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5.3pt;margin-top:123.15pt;height:36.1pt;width:0pt;z-index:252104704;mso-width-relative:page;mso-height-relative:page;" filled="f" stroked="t" coordsize="21600,21600" o:gfxdata="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iha8XZAAAACwEAAA8AAAAAAAAAAQAgAAAAIgAAAGRycy9kb3ducmV2LnhtbFBLAQIU&#10;ABQAAAAIAIdO4kBBowsW8gEAAKMDAAAOAAAAAAAAAAEAIAAAACgBAABkcnMvZTJvRG9jLnhtbFBL&#10;BQYAAAAABgAGAFkBAACMBQ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827200" behindDoc="0" locked="0" layoutInCell="1" allowOverlap="1">
                <wp:simplePos x="0" y="0"/>
                <wp:positionH relativeFrom="column">
                  <wp:posOffset>76835</wp:posOffset>
                </wp:positionH>
                <wp:positionV relativeFrom="paragraph">
                  <wp:posOffset>672465</wp:posOffset>
                </wp:positionV>
                <wp:extent cx="5061585" cy="1244600"/>
                <wp:effectExtent l="4445" t="4445" r="8890" b="15875"/>
                <wp:wrapNone/>
                <wp:docPr id="15" name="文本框 15"/>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val="en-US" w:eastAsia="zh-CN"/>
                              </w:rPr>
                            </w:pPr>
                            <w:r>
                              <w:rPr>
                                <w:rFonts w:hint="eastAsia"/>
                                <w:sz w:val="24"/>
                                <w:szCs w:val="24"/>
                                <w:lang w:val="en-US" w:eastAsia="zh-CN"/>
                              </w:rPr>
                              <w:t>2.基地或博士个人联系国内可合作开展研究的博士后科研流动站，匹配流动站博士后合作导师及基地博士后合作导师各1名，基地、流动站及博士三方签署工作协议（也可在办理完成进站手续后签署），明确三方权利及义务。</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05pt;margin-top:52.95pt;height:98pt;width:398.55pt;z-index:251827200;mso-width-relative:page;mso-height-relative:page;" fillcolor="#FFFFFF [3201]" filled="t" stroked="t" coordsize="21600,21600" o:gfxdata="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TYBBe2QAAAAoBAAAPAAAAAAAAAAEA&#10;IAAAACIAAABkcnMvZG93bnJldi54bWxQSwECFAAUAAAACACHTuJAISEcjUcCAAB4BAAADgAAAAAA&#10;AAABACAAAAAoAQAAZHJzL2Uyb0RvYy54bWxQSwUGAAAAAAYABgBZAQAA4QUAAAAA&#10;">
                <v:fill on="t" focussize="0,0"/>
                <v:stroke weight="0.5pt" color="#000000 [3204]" joinstyle="round"/>
                <v:imagedata o:title=""/>
                <o:lock v:ext="edit" aspectratio="f"/>
                <v:textbox style="mso-fit-shape-to-text:t;">
                  <w:txbxContent>
                    <w:p>
                      <w:pPr>
                        <w:rPr>
                          <w:rFonts w:hint="eastAsia"/>
                          <w:sz w:val="24"/>
                          <w:szCs w:val="24"/>
                          <w:lang w:val="en-US" w:eastAsia="zh-CN"/>
                        </w:rPr>
                      </w:pPr>
                      <w:r>
                        <w:rPr>
                          <w:rFonts w:hint="eastAsia"/>
                          <w:sz w:val="24"/>
                          <w:szCs w:val="24"/>
                          <w:lang w:val="en-US" w:eastAsia="zh-CN"/>
                        </w:rPr>
                        <w:t>2.基地或博士个人联系国内可合作开展研究的博士后科研流动站，匹配流动站博士后合作导师及基地博士后合作导师各1名，基地、流动站及博士三方签署工作协议（也可在办理完成进站手续后签署），明确三方权利及义务。</w:t>
                      </w:r>
                    </w:p>
                  </w:txbxContent>
                </v:textbox>
              </v:shape>
            </w:pict>
          </mc:Fallback>
        </mc:AlternateContent>
      </w:r>
      <w:r>
        <w:rPr>
          <w:sz w:val="32"/>
        </w:rPr>
        <mc:AlternateContent>
          <mc:Choice Requires="wps">
            <w:drawing>
              <wp:anchor distT="0" distB="0" distL="114300" distR="114300" simplePos="0" relativeHeight="251764736" behindDoc="0" locked="0" layoutInCell="1" allowOverlap="1">
                <wp:simplePos x="0" y="0"/>
                <wp:positionH relativeFrom="column">
                  <wp:posOffset>2607310</wp:posOffset>
                </wp:positionH>
                <wp:positionV relativeFrom="paragraph">
                  <wp:posOffset>200660</wp:posOffset>
                </wp:positionV>
                <wp:extent cx="0" cy="458470"/>
                <wp:effectExtent l="48895" t="0" r="57785" b="13970"/>
                <wp:wrapNone/>
                <wp:docPr id="14" name="直接箭头连接符 14"/>
                <wp:cNvGraphicFramePr/>
                <a:graphic xmlns:a="http://schemas.openxmlformats.org/drawingml/2006/main">
                  <a:graphicData uri="http://schemas.microsoft.com/office/word/2010/wordprocessingShape">
                    <wps:wsp>
                      <wps:cNvCnPr/>
                      <wps:spPr>
                        <a:xfrm>
                          <a:off x="0" y="0"/>
                          <a:ext cx="0" cy="4584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5.3pt;margin-top:15.8pt;height:36.1pt;width:0pt;z-index:251764736;mso-width-relative:page;mso-height-relative:page;" filled="f" stroked="t" coordsize="21600,21600" o:gfxdata="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8W5CdcAAAAKAQAADwAAAAAAAAABACAAAAAiAAAAZHJzL2Rvd25yZXYueG1sUEsBAhQA&#10;FAAAAAgAh07iQFfpa0PzAQAAowMAAA4AAAAAAAAAAQAgAAAAJgEAAGRycy9lMm9Eb2MueG1sUEsF&#10;BgAAAAAGAAYAWQEAAIsFA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67945</wp:posOffset>
                </wp:positionH>
                <wp:positionV relativeFrom="paragraph">
                  <wp:posOffset>-495935</wp:posOffset>
                </wp:positionV>
                <wp:extent cx="5061585" cy="1244600"/>
                <wp:effectExtent l="4445" t="4445" r="8890" b="15875"/>
                <wp:wrapNone/>
                <wp:docPr id="13" name="文本框 13"/>
                <wp:cNvGraphicFramePr/>
                <a:graphic xmlns:a="http://schemas.openxmlformats.org/drawingml/2006/main">
                  <a:graphicData uri="http://schemas.microsoft.com/office/word/2010/wordprocessingShape">
                    <wps:wsp>
                      <wps:cNvSpPr txBox="1"/>
                      <wps:spPr>
                        <a:xfrm>
                          <a:off x="0" y="0"/>
                          <a:ext cx="5061585" cy="1244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numPr>
                                <w:numId w:val="0"/>
                              </w:numPr>
                              <w:rPr>
                                <w:rFonts w:hint="eastAsia"/>
                                <w:sz w:val="24"/>
                                <w:szCs w:val="24"/>
                                <w:lang w:val="en-US" w:eastAsia="zh-CN"/>
                              </w:rPr>
                            </w:pPr>
                            <w:r>
                              <w:rPr>
                                <w:rFonts w:hint="eastAsia"/>
                                <w:sz w:val="24"/>
                                <w:szCs w:val="24"/>
                                <w:lang w:val="en-US" w:eastAsia="zh-CN"/>
                              </w:rPr>
                              <w:t>1.基地提出研究课题及方向，通过发布博士后招聘简章、合作高校学院推荐等方式，与已取得博士学位的人员进行对接洽谈，初步达成进基地工作意向。</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35pt;margin-top:-39.05pt;height:98pt;width:398.55pt;z-index:251719680;mso-width-relative:page;mso-height-relative:page;" fillcolor="#FFFFFF [3201]" filled="t" stroked="t" coordsize="21600,21600" o:gfxdata="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Fb0oLYAAAACgEAAA8AAAAAAAAAAQAg&#10;AAAAIgAAAGRycy9kb3ducmV2LnhtbFBLAQIUABQAAAAIAIdO4kDZ1j4WRwIAAHgEAAAOAAAAAAAA&#10;AAEAIAAAACcBAABkcnMvZTJvRG9jLnhtbFBLBQYAAAAABgAGAFkBAADgBQAAAAA=&#10;">
                <v:fill on="t" focussize="0,0"/>
                <v:stroke weight="0.5pt" color="#000000 [3204]" joinstyle="round"/>
                <v:imagedata o:title=""/>
                <o:lock v:ext="edit" aspectratio="f"/>
                <v:textbox style="mso-fit-shape-to-text:t;">
                  <w:txbxContent>
                    <w:p>
                      <w:pPr>
                        <w:numPr>
                          <w:numId w:val="0"/>
                        </w:numPr>
                        <w:rPr>
                          <w:rFonts w:hint="eastAsia"/>
                          <w:sz w:val="24"/>
                          <w:szCs w:val="24"/>
                          <w:lang w:val="en-US" w:eastAsia="zh-CN"/>
                        </w:rPr>
                      </w:pPr>
                      <w:r>
                        <w:rPr>
                          <w:rFonts w:hint="eastAsia"/>
                          <w:sz w:val="24"/>
                          <w:szCs w:val="24"/>
                          <w:lang w:val="en-US" w:eastAsia="zh-CN"/>
                        </w:rPr>
                        <w:t>1.基地提出研究课题及方向，通过发布博士后招聘简章、合作高校学院推荐等方式，与已取得博士学位的人员进行对接洽谈，初步达成进基地工作意向。</w:t>
                      </w:r>
                    </w:p>
                  </w:txbxContent>
                </v:textbox>
              </v:shape>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申请材料：</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1</w:t>
      </w:r>
      <w:r>
        <w:rPr>
          <w:rFonts w:hint="eastAsia" w:asciiTheme="minorEastAsia" w:hAnsiTheme="minorEastAsia" w:cstheme="minorEastAsia"/>
          <w:b/>
          <w:bCs/>
          <w:color w:val="000000"/>
          <w:sz w:val="24"/>
          <w:szCs w:val="24"/>
          <w:lang w:val="en-US" w:eastAsia="zh-CN"/>
        </w:rPr>
        <w:t>.</w:t>
      </w:r>
      <w:r>
        <w:rPr>
          <w:rFonts w:hint="eastAsia" w:asciiTheme="minorEastAsia" w:hAnsiTheme="minorEastAsia" w:eastAsiaTheme="minorEastAsia" w:cstheme="minorEastAsia"/>
          <w:b/>
          <w:bCs/>
          <w:color w:val="000000"/>
          <w:sz w:val="24"/>
          <w:szCs w:val="24"/>
        </w:rPr>
        <w:t>《山东省博士后创新实践基地备案申请表》</w:t>
      </w:r>
      <w:r>
        <w:rPr>
          <w:rFonts w:hint="eastAsia" w:asciiTheme="minorEastAsia" w:hAnsiTheme="minorEastAsia" w:eastAsiaTheme="minorEastAsia" w:cstheme="minorEastAsia"/>
          <w:color w:val="000000"/>
          <w:sz w:val="24"/>
          <w:szCs w:val="24"/>
        </w:rPr>
        <w:t>（由基地设站单位负责填写，单独附页，提交原件1份，样本见附件。）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b/>
          <w:bCs/>
          <w:color w:val="000000"/>
          <w:sz w:val="24"/>
          <w:szCs w:val="24"/>
        </w:rPr>
        <w:t>博士后科研流动站设站单位办理完毕的进站材料，复印件各1份。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《博士后申请表》（中国博士后网上办公系统打印）</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《博士后研究人员进站审核表》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《博士后研究人员进站备案证明》（</w:t>
      </w:r>
      <w:r>
        <w:rPr>
          <w:rFonts w:hint="eastAsia" w:asciiTheme="minorEastAsia" w:hAnsiTheme="minorEastAsia" w:eastAsiaTheme="minorEastAsia" w:cstheme="minorEastAsia"/>
          <w:sz w:val="24"/>
          <w:szCs w:val="24"/>
        </w:rPr>
        <w:t>由博士后科研流动站设站单位博士后工作管理部门为博士后研究人员开具并盖章。）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3</w:t>
      </w:r>
      <w:r>
        <w:rPr>
          <w:rFonts w:hint="eastAsia" w:asciiTheme="minorEastAsia" w:hAnsiTheme="minorEastAsia" w:cstheme="minorEastAsia"/>
          <w:b/>
          <w:bCs/>
          <w:color w:val="000000"/>
          <w:sz w:val="24"/>
          <w:szCs w:val="24"/>
          <w:lang w:val="en-US" w:eastAsia="zh-CN"/>
        </w:rPr>
        <w:t>.</w:t>
      </w:r>
      <w:r>
        <w:rPr>
          <w:rFonts w:hint="eastAsia" w:asciiTheme="minorEastAsia" w:hAnsiTheme="minorEastAsia" w:eastAsiaTheme="minorEastAsia" w:cstheme="minorEastAsia"/>
          <w:b/>
          <w:bCs/>
          <w:color w:val="000000"/>
          <w:sz w:val="24"/>
          <w:szCs w:val="24"/>
        </w:rPr>
        <w:t>联合培养博士后研究人员工作协议书，复印件1份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（注意：一般为基地、流动站和申请人之间签署的三方协议，也可用基地和流动站之间签署的两方协议。）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※说明：备案办理完结后，办理机构将出具</w:t>
      </w:r>
      <w:r>
        <w:rPr>
          <w:rFonts w:hint="eastAsia" w:asciiTheme="minorEastAsia" w:hAnsiTheme="minorEastAsia" w:eastAsiaTheme="minorEastAsia" w:cstheme="minorEastAsia"/>
          <w:b/>
          <w:sz w:val="24"/>
          <w:szCs w:val="24"/>
        </w:rPr>
        <w:t>《山东省人力资源和社会保障厅博士后创新实践基地介绍信》</w:t>
      </w:r>
      <w:r>
        <w:rPr>
          <w:rFonts w:hint="eastAsia" w:asciiTheme="minorEastAsia" w:hAnsiTheme="minorEastAsia" w:eastAsiaTheme="minorEastAsia" w:cstheme="minorEastAsia"/>
          <w:sz w:val="24"/>
          <w:szCs w:val="24"/>
        </w:rPr>
        <w:t>。博士后设站单位收到返还材料后，应及时查看材料是否齐全、信息是否正确。如果有误，尽快与办理机构联系处理。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办理机构、方式</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办理机构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山东省留学人员和专家服务中心（以下简称“省留专中心”）负责办理除驻青岛外的山东省博士后创新实践基地博士后招收备案业务。</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省留专中心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办公电话：0531-8695</w:t>
      </w:r>
      <w:r>
        <w:rPr>
          <w:rFonts w:hint="eastAsia" w:asciiTheme="minorEastAsia" w:hAnsiTheme="minorEastAsia" w:eastAsiaTheme="minorEastAsia" w:cstheme="minorEastAsia"/>
          <w:sz w:val="24"/>
          <w:szCs w:val="24"/>
          <w:lang w:val="en-US" w:eastAsia="zh-CN"/>
        </w:rPr>
        <w:t>9280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办公地址：</w:t>
      </w:r>
      <w:r>
        <w:rPr>
          <w:rFonts w:hint="eastAsia" w:asciiTheme="minorEastAsia" w:hAnsiTheme="minorEastAsia" w:eastAsiaTheme="minorEastAsia" w:cstheme="minorEastAsia"/>
          <w:sz w:val="24"/>
          <w:szCs w:val="24"/>
        </w:rPr>
        <w:t>济南市历下区解放东路16号省人力资源</w:t>
      </w:r>
      <w:r>
        <w:rPr>
          <w:rFonts w:hint="eastAsia" w:asciiTheme="minorEastAsia" w:hAnsiTheme="minorEastAsia" w:eastAsiaTheme="minorEastAsia" w:cstheme="minorEastAsia"/>
          <w:sz w:val="24"/>
          <w:szCs w:val="24"/>
          <w:lang w:eastAsia="zh-CN"/>
        </w:rPr>
        <w:t>社会保障厅</w:t>
      </w:r>
      <w:r>
        <w:rPr>
          <w:rFonts w:hint="eastAsia" w:asciiTheme="minorEastAsia" w:hAnsiTheme="minorEastAsia" w:eastAsiaTheme="minorEastAsia" w:cstheme="minorEastAsia"/>
          <w:sz w:val="24"/>
          <w:szCs w:val="24"/>
        </w:rPr>
        <w:t>东楼1823室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（二）办理方式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博士后研究人员进基地，合作招收的博士后科研流动站设站单位办理完毕进站手续后三个月内，由基地设站单位到办理机构统一集中办理备案，可采取径送或寄送方式提交进站纸质材料，一般不接收博士后研究人员个人办理。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省留专中心业务办理方式如下：</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现场办理：基地设站单位通过电话方式</w:t>
      </w:r>
      <w:r>
        <w:rPr>
          <w:rFonts w:hint="eastAsia" w:asciiTheme="minorEastAsia" w:hAnsiTheme="minorEastAsia" w:eastAsiaTheme="minorEastAsia" w:cstheme="minorEastAsia"/>
          <w:b/>
          <w:bCs/>
          <w:sz w:val="24"/>
          <w:szCs w:val="24"/>
        </w:rPr>
        <w:t>提前1-2天预约</w:t>
      </w:r>
      <w:r>
        <w:rPr>
          <w:rFonts w:hint="eastAsia" w:asciiTheme="minorEastAsia" w:hAnsiTheme="minorEastAsia" w:eastAsiaTheme="minorEastAsia" w:cstheme="minorEastAsia"/>
          <w:sz w:val="24"/>
          <w:szCs w:val="24"/>
        </w:rPr>
        <w:t>具体办理时间，并按照预约时间及时到省留专中心办理。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邮寄办理：基地设站单位通过</w:t>
      </w:r>
      <w:r>
        <w:rPr>
          <w:rFonts w:hint="eastAsia" w:asciiTheme="minorEastAsia" w:hAnsiTheme="minorEastAsia" w:eastAsiaTheme="minorEastAsia" w:cstheme="minorEastAsia"/>
          <w:b/>
          <w:sz w:val="24"/>
          <w:szCs w:val="24"/>
        </w:rPr>
        <w:t>EMS快递方式（其它快递方式不予接收）</w:t>
      </w:r>
      <w:r>
        <w:rPr>
          <w:rFonts w:hint="eastAsia" w:asciiTheme="minorEastAsia" w:hAnsiTheme="minorEastAsia" w:eastAsiaTheme="minorEastAsia" w:cstheme="minorEastAsia"/>
          <w:sz w:val="24"/>
          <w:szCs w:val="24"/>
        </w:rPr>
        <w:t>寄送至省留专中心，省留专中心将在办理完毕后以</w:t>
      </w:r>
      <w:r>
        <w:rPr>
          <w:rFonts w:hint="eastAsia" w:asciiTheme="minorEastAsia" w:hAnsiTheme="minorEastAsia" w:eastAsiaTheme="minorEastAsia" w:cstheme="minorEastAsia"/>
          <w:b/>
          <w:sz w:val="24"/>
          <w:szCs w:val="24"/>
        </w:rPr>
        <w:t>顺丰快递到付方式</w:t>
      </w:r>
      <w:r>
        <w:rPr>
          <w:rFonts w:hint="eastAsia" w:asciiTheme="minorEastAsia" w:hAnsiTheme="minorEastAsia" w:eastAsiaTheme="minorEastAsia" w:cstheme="minorEastAsia"/>
          <w:sz w:val="24"/>
          <w:szCs w:val="24"/>
        </w:rPr>
        <w:t>寄回，快递费用须由各单位支付。因邮寄中难免会有丢失、损坏等情况发生，各博士后设站单位须承担以上风险。</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jc w:val="left"/>
        <w:textAlignment w:val="auto"/>
        <w:rPr>
          <w:rFonts w:hint="eastAsia" w:asciiTheme="minorEastAsia" w:hAnsiTheme="minorEastAsia" w:eastAsiaTheme="minorEastAsia" w:cstheme="minorEastAsia"/>
          <w:sz w:val="24"/>
          <w:szCs w:val="24"/>
        </w:rPr>
      </w:pPr>
    </w:p>
    <w:p>
      <w:pPr>
        <w:tabs>
          <w:tab w:val="left" w:pos="3093"/>
        </w:tabs>
        <w:bidi w:val="0"/>
        <w:jc w:val="left"/>
        <w:rPr>
          <w:rFonts w:hint="eastAsia" w:asciiTheme="minorEastAsia" w:hAnsiTheme="minorEastAsia" w:eastAsiaTheme="minorEastAsia" w:cstheme="minorEastAsia"/>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spacing w:line="560" w:lineRule="exact"/>
        <w:ind w:firstLine="640" w:firstLineChars="200"/>
        <w:rPr>
          <w:rFonts w:hint="eastAsia" w:eastAsia="仿宋_GB2312"/>
          <w:sz w:val="28"/>
          <w:szCs w:val="28"/>
        </w:rPr>
      </w:pPr>
      <w:r>
        <w:rPr>
          <w:rFonts w:hint="eastAsia" w:ascii="黑体" w:hAnsi="黑体" w:eastAsia="黑体"/>
          <w:sz w:val="32"/>
          <w:szCs w:val="32"/>
        </w:rPr>
        <w:t>附件</w:t>
      </w:r>
    </w:p>
    <w:p>
      <w:pPr>
        <w:jc w:val="center"/>
        <w:rPr>
          <w:rFonts w:hint="eastAsia" w:ascii="方正小标宋简体" w:hAnsi="宋体" w:eastAsia="方正小标宋简体"/>
          <w:color w:val="292929"/>
          <w:sz w:val="44"/>
          <w:szCs w:val="44"/>
          <w:shd w:val="clear" w:color="auto" w:fill="FFFFFF"/>
        </w:rPr>
      </w:pPr>
      <w:r>
        <w:rPr>
          <w:rFonts w:hint="eastAsia" w:ascii="方正小标宋简体" w:hAnsi="宋体" w:eastAsia="方正小标宋简体"/>
          <w:color w:val="292929"/>
          <w:sz w:val="44"/>
          <w:szCs w:val="44"/>
          <w:shd w:val="clear" w:color="auto" w:fill="FFFFFF"/>
        </w:rPr>
        <w:t>山东省博士后创新实践基地备案申请表</w:t>
      </w:r>
    </w:p>
    <w:p>
      <w:pPr>
        <w:spacing w:line="240" w:lineRule="exact"/>
        <w:rPr>
          <w:rFonts w:hint="eastAsia" w:ascii="仿宋_GB2312" w:hAnsi="仿宋" w:eastAsia="仿宋_GB2312"/>
          <w:sz w:val="28"/>
          <w:szCs w:val="28"/>
        </w:rPr>
      </w:pPr>
    </w:p>
    <w:p>
      <w:pPr>
        <w:rPr>
          <w:rFonts w:hint="eastAsia" w:ascii="仿宋_GB2312" w:hAnsi="仿宋" w:eastAsia="仿宋_GB2312"/>
          <w:sz w:val="28"/>
          <w:szCs w:val="28"/>
        </w:rPr>
      </w:pPr>
      <w:r>
        <w:rPr>
          <w:rFonts w:hint="eastAsia" w:ascii="仿宋_GB2312" w:hAnsi="仿宋" w:eastAsia="仿宋_GB2312"/>
          <w:sz w:val="28"/>
          <w:szCs w:val="28"/>
        </w:rPr>
        <w:t>基地</w:t>
      </w:r>
      <w:r>
        <w:rPr>
          <w:rFonts w:ascii="仿宋_GB2312" w:hAnsi="仿宋" w:eastAsia="仿宋_GB2312"/>
          <w:sz w:val="28"/>
          <w:szCs w:val="28"/>
        </w:rPr>
        <w:t>设站</w:t>
      </w:r>
      <w:r>
        <w:rPr>
          <w:rFonts w:hint="eastAsia" w:ascii="仿宋_GB2312" w:hAnsi="仿宋" w:eastAsia="仿宋_GB2312"/>
          <w:sz w:val="28"/>
          <w:szCs w:val="28"/>
        </w:rPr>
        <w:t>单位（公章）：</w:t>
      </w:r>
    </w:p>
    <w:p>
      <w:pPr>
        <w:spacing w:line="240" w:lineRule="exact"/>
        <w:rPr>
          <w:rFonts w:hint="eastAsia" w:ascii="仿宋_GB2312" w:hAnsi="仿宋" w:eastAsia="仿宋_GB2312"/>
          <w:sz w:val="28"/>
          <w:szCs w:val="28"/>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56"/>
        <w:gridCol w:w="1276"/>
        <w:gridCol w:w="2693"/>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5" w:type="dxa"/>
            <w:gridSpan w:val="5"/>
            <w:noWrap w:val="0"/>
            <w:vAlign w:val="top"/>
          </w:tcPr>
          <w:p>
            <w:pPr>
              <w:rPr>
                <w:rFonts w:hint="eastAsia" w:ascii="黑体" w:hAnsi="仿宋" w:eastAsia="黑体"/>
                <w:sz w:val="28"/>
                <w:szCs w:val="28"/>
              </w:rPr>
            </w:pPr>
            <w:r>
              <w:rPr>
                <w:rFonts w:hint="eastAsia" w:ascii="黑体" w:hAnsi="仿宋" w:eastAsia="黑体"/>
                <w:sz w:val="28"/>
                <w:szCs w:val="28"/>
              </w:rPr>
              <w:t>受理时间：</w:t>
            </w:r>
            <w:r>
              <w:rPr>
                <w:rFonts w:hint="eastAsia" w:ascii="仿宋_GB2312" w:hAnsi="仿宋" w:eastAsia="仿宋_GB2312"/>
                <w:sz w:val="28"/>
                <w:szCs w:val="28"/>
              </w:rPr>
              <w:t xml:space="preserve">    年   月   日</w:t>
            </w:r>
            <w:r>
              <w:rPr>
                <w:rFonts w:hint="eastAsia" w:ascii="黑体" w:hAnsi="仿宋" w:eastAsia="黑体"/>
                <w:sz w:val="28"/>
                <w:szCs w:val="28"/>
              </w:rPr>
              <w:t xml:space="preserve">         办理时间：  </w:t>
            </w:r>
            <w:r>
              <w:rPr>
                <w:rFonts w:hint="eastAsia" w:ascii="仿宋_GB2312" w:hAnsi="仿宋"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5" w:type="dxa"/>
            <w:gridSpan w:val="5"/>
            <w:noWrap w:val="0"/>
            <w:vAlign w:val="top"/>
          </w:tcPr>
          <w:p>
            <w:pPr>
              <w:rPr>
                <w:rFonts w:hint="eastAsia" w:ascii="仿宋_GB2312" w:hAnsi="宋体" w:eastAsia="仿宋_GB2312"/>
                <w:sz w:val="28"/>
                <w:szCs w:val="28"/>
              </w:rPr>
            </w:pPr>
            <w:r>
              <w:rPr>
                <w:rFonts w:hint="eastAsia" w:ascii="黑体" w:hAnsi="仿宋" w:eastAsia="黑体"/>
                <w:sz w:val="28"/>
                <w:szCs w:val="28"/>
              </w:rPr>
              <w:t>一、博士后信息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序号</w:t>
            </w:r>
          </w:p>
        </w:tc>
        <w:tc>
          <w:tcPr>
            <w:tcW w:w="2532" w:type="dxa"/>
            <w:gridSpan w:val="2"/>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申请人姓名</w:t>
            </w:r>
          </w:p>
        </w:tc>
        <w:tc>
          <w:tcPr>
            <w:tcW w:w="2693" w:type="dxa"/>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博士后</w:t>
            </w:r>
            <w:r>
              <w:rPr>
                <w:rFonts w:ascii="仿宋_GB2312" w:hAnsi="宋体" w:eastAsia="仿宋_GB2312"/>
                <w:sz w:val="28"/>
                <w:szCs w:val="28"/>
              </w:rPr>
              <w:t>编号</w:t>
            </w:r>
          </w:p>
        </w:tc>
        <w:tc>
          <w:tcPr>
            <w:tcW w:w="2528" w:type="dxa"/>
            <w:noWrap w:val="0"/>
            <w:vAlign w:val="top"/>
          </w:tcPr>
          <w:p>
            <w:pPr>
              <w:jc w:val="center"/>
              <w:rPr>
                <w:rFonts w:hint="eastAsia" w:ascii="仿宋_GB2312" w:hAnsi="宋体" w:eastAsia="仿宋_GB2312"/>
                <w:szCs w:val="21"/>
              </w:rPr>
            </w:pPr>
            <w:r>
              <w:rPr>
                <w:rFonts w:hint="eastAsia" w:ascii="仿宋_GB2312" w:hAnsi="宋体" w:eastAsia="仿宋_GB2312"/>
                <w:sz w:val="28"/>
                <w:szCs w:val="28"/>
              </w:rPr>
              <w:t>进站时间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noWrap w:val="0"/>
            <w:vAlign w:val="top"/>
          </w:tcPr>
          <w:p>
            <w:pPr>
              <w:jc w:val="center"/>
              <w:rPr>
                <w:rFonts w:hint="eastAsia" w:ascii="仿宋_GB2312" w:hAnsi="宋体" w:eastAsia="仿宋_GB2312"/>
                <w:sz w:val="28"/>
                <w:szCs w:val="28"/>
              </w:rPr>
            </w:pPr>
          </w:p>
        </w:tc>
        <w:tc>
          <w:tcPr>
            <w:tcW w:w="2532" w:type="dxa"/>
            <w:gridSpan w:val="2"/>
            <w:noWrap w:val="0"/>
            <w:vAlign w:val="top"/>
          </w:tcPr>
          <w:p>
            <w:pPr>
              <w:jc w:val="center"/>
              <w:rPr>
                <w:rFonts w:hint="eastAsia" w:ascii="仿宋_GB2312" w:hAnsi="宋体" w:eastAsia="仿宋_GB2312"/>
                <w:sz w:val="28"/>
                <w:szCs w:val="28"/>
              </w:rPr>
            </w:pPr>
          </w:p>
        </w:tc>
        <w:tc>
          <w:tcPr>
            <w:tcW w:w="2693" w:type="dxa"/>
            <w:noWrap w:val="0"/>
            <w:vAlign w:val="top"/>
          </w:tcPr>
          <w:p>
            <w:pPr>
              <w:jc w:val="center"/>
              <w:rPr>
                <w:rFonts w:hint="eastAsia" w:ascii="仿宋_GB2312" w:hAnsi="宋体" w:eastAsia="仿宋_GB2312"/>
                <w:sz w:val="28"/>
                <w:szCs w:val="28"/>
              </w:rPr>
            </w:pPr>
          </w:p>
        </w:tc>
        <w:tc>
          <w:tcPr>
            <w:tcW w:w="2528"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noWrap w:val="0"/>
            <w:vAlign w:val="top"/>
          </w:tcPr>
          <w:p>
            <w:pPr>
              <w:jc w:val="center"/>
              <w:rPr>
                <w:rFonts w:hint="eastAsia" w:ascii="仿宋_GB2312" w:hAnsi="宋体" w:eastAsia="仿宋_GB2312"/>
                <w:sz w:val="28"/>
                <w:szCs w:val="28"/>
              </w:rPr>
            </w:pPr>
          </w:p>
        </w:tc>
        <w:tc>
          <w:tcPr>
            <w:tcW w:w="2532" w:type="dxa"/>
            <w:gridSpan w:val="2"/>
            <w:noWrap w:val="0"/>
            <w:vAlign w:val="top"/>
          </w:tcPr>
          <w:p>
            <w:pPr>
              <w:jc w:val="center"/>
              <w:rPr>
                <w:rFonts w:hint="eastAsia" w:ascii="仿宋_GB2312" w:hAnsi="宋体" w:eastAsia="仿宋_GB2312"/>
                <w:sz w:val="28"/>
                <w:szCs w:val="28"/>
              </w:rPr>
            </w:pPr>
          </w:p>
        </w:tc>
        <w:tc>
          <w:tcPr>
            <w:tcW w:w="2693" w:type="dxa"/>
            <w:noWrap w:val="0"/>
            <w:vAlign w:val="top"/>
          </w:tcPr>
          <w:p>
            <w:pPr>
              <w:jc w:val="center"/>
              <w:rPr>
                <w:rFonts w:hint="eastAsia" w:ascii="仿宋_GB2312" w:hAnsi="宋体" w:eastAsia="仿宋_GB2312"/>
                <w:sz w:val="28"/>
                <w:szCs w:val="28"/>
              </w:rPr>
            </w:pPr>
          </w:p>
        </w:tc>
        <w:tc>
          <w:tcPr>
            <w:tcW w:w="2528"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noWrap w:val="0"/>
            <w:vAlign w:val="top"/>
          </w:tcPr>
          <w:p>
            <w:pPr>
              <w:jc w:val="center"/>
              <w:rPr>
                <w:rFonts w:hint="eastAsia" w:ascii="仿宋_GB2312" w:hAnsi="宋体" w:eastAsia="仿宋_GB2312"/>
                <w:sz w:val="28"/>
                <w:szCs w:val="28"/>
              </w:rPr>
            </w:pPr>
          </w:p>
        </w:tc>
        <w:tc>
          <w:tcPr>
            <w:tcW w:w="2532" w:type="dxa"/>
            <w:gridSpan w:val="2"/>
            <w:noWrap w:val="0"/>
            <w:vAlign w:val="top"/>
          </w:tcPr>
          <w:p>
            <w:pPr>
              <w:jc w:val="center"/>
              <w:rPr>
                <w:rFonts w:hint="eastAsia" w:ascii="仿宋_GB2312" w:hAnsi="宋体" w:eastAsia="仿宋_GB2312"/>
                <w:sz w:val="28"/>
                <w:szCs w:val="28"/>
              </w:rPr>
            </w:pPr>
          </w:p>
        </w:tc>
        <w:tc>
          <w:tcPr>
            <w:tcW w:w="2693" w:type="dxa"/>
            <w:noWrap w:val="0"/>
            <w:vAlign w:val="top"/>
          </w:tcPr>
          <w:p>
            <w:pPr>
              <w:jc w:val="center"/>
              <w:rPr>
                <w:rFonts w:hint="eastAsia" w:ascii="仿宋_GB2312" w:hAnsi="宋体" w:eastAsia="仿宋_GB2312"/>
                <w:sz w:val="28"/>
                <w:szCs w:val="28"/>
              </w:rPr>
            </w:pPr>
          </w:p>
        </w:tc>
        <w:tc>
          <w:tcPr>
            <w:tcW w:w="2528"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noWrap w:val="0"/>
            <w:vAlign w:val="top"/>
          </w:tcPr>
          <w:p>
            <w:pPr>
              <w:jc w:val="center"/>
              <w:rPr>
                <w:rFonts w:hint="eastAsia" w:ascii="仿宋_GB2312" w:hAnsi="宋体" w:eastAsia="仿宋_GB2312"/>
                <w:sz w:val="28"/>
                <w:szCs w:val="28"/>
              </w:rPr>
            </w:pPr>
          </w:p>
        </w:tc>
        <w:tc>
          <w:tcPr>
            <w:tcW w:w="2532" w:type="dxa"/>
            <w:gridSpan w:val="2"/>
            <w:noWrap w:val="0"/>
            <w:vAlign w:val="top"/>
          </w:tcPr>
          <w:p>
            <w:pPr>
              <w:jc w:val="center"/>
              <w:rPr>
                <w:rFonts w:hint="eastAsia" w:ascii="仿宋_GB2312" w:hAnsi="宋体" w:eastAsia="仿宋_GB2312"/>
                <w:sz w:val="28"/>
                <w:szCs w:val="28"/>
              </w:rPr>
            </w:pPr>
          </w:p>
        </w:tc>
        <w:tc>
          <w:tcPr>
            <w:tcW w:w="2693" w:type="dxa"/>
            <w:noWrap w:val="0"/>
            <w:vAlign w:val="top"/>
          </w:tcPr>
          <w:p>
            <w:pPr>
              <w:jc w:val="center"/>
              <w:rPr>
                <w:rFonts w:hint="eastAsia" w:ascii="仿宋_GB2312" w:hAnsi="宋体" w:eastAsia="仿宋_GB2312"/>
                <w:sz w:val="28"/>
                <w:szCs w:val="28"/>
              </w:rPr>
            </w:pPr>
          </w:p>
        </w:tc>
        <w:tc>
          <w:tcPr>
            <w:tcW w:w="2528"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 w:type="dxa"/>
            <w:noWrap w:val="0"/>
            <w:vAlign w:val="top"/>
          </w:tcPr>
          <w:p>
            <w:pPr>
              <w:jc w:val="center"/>
              <w:rPr>
                <w:rFonts w:hint="eastAsia" w:ascii="仿宋_GB2312" w:hAnsi="宋体" w:eastAsia="仿宋_GB2312"/>
                <w:sz w:val="28"/>
                <w:szCs w:val="28"/>
              </w:rPr>
            </w:pPr>
          </w:p>
        </w:tc>
        <w:tc>
          <w:tcPr>
            <w:tcW w:w="2532" w:type="dxa"/>
            <w:gridSpan w:val="2"/>
            <w:noWrap w:val="0"/>
            <w:vAlign w:val="top"/>
          </w:tcPr>
          <w:p>
            <w:pPr>
              <w:jc w:val="center"/>
              <w:rPr>
                <w:rFonts w:hint="eastAsia" w:ascii="仿宋_GB2312" w:hAnsi="宋体" w:eastAsia="仿宋_GB2312"/>
                <w:sz w:val="28"/>
                <w:szCs w:val="28"/>
              </w:rPr>
            </w:pPr>
          </w:p>
        </w:tc>
        <w:tc>
          <w:tcPr>
            <w:tcW w:w="2693" w:type="dxa"/>
            <w:noWrap w:val="0"/>
            <w:vAlign w:val="top"/>
          </w:tcPr>
          <w:p>
            <w:pPr>
              <w:jc w:val="center"/>
              <w:rPr>
                <w:rFonts w:hint="eastAsia" w:ascii="仿宋_GB2312" w:hAnsi="宋体" w:eastAsia="仿宋_GB2312"/>
                <w:sz w:val="28"/>
                <w:szCs w:val="28"/>
              </w:rPr>
            </w:pPr>
          </w:p>
        </w:tc>
        <w:tc>
          <w:tcPr>
            <w:tcW w:w="2528" w:type="dxa"/>
            <w:noWrap w:val="0"/>
            <w:vAlign w:val="top"/>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5" w:type="dxa"/>
            <w:gridSpan w:val="5"/>
            <w:noWrap w:val="0"/>
            <w:vAlign w:val="top"/>
          </w:tcPr>
          <w:p>
            <w:pPr>
              <w:jc w:val="center"/>
              <w:rPr>
                <w:rFonts w:hint="eastAsia" w:ascii="宋体" w:hAnsi="宋体"/>
                <w:sz w:val="28"/>
                <w:szCs w:val="28"/>
              </w:rPr>
            </w:pPr>
            <w:r>
              <w:rPr>
                <w:rFonts w:ascii="宋体" w:hAnsi="宋体"/>
                <w:sz w:val="28"/>
                <w:szCs w:val="28"/>
              </w:rPr>
              <w:t>…………………</w:t>
            </w:r>
            <w:r>
              <w:rPr>
                <w:rFonts w:hint="eastAsia" w:ascii="宋体" w:hAnsi="宋体"/>
                <w:sz w:val="28"/>
                <w:szCs w:val="28"/>
              </w:rPr>
              <w:t>（可根据情况加行）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45" w:type="dxa"/>
            <w:gridSpan w:val="5"/>
            <w:noWrap w:val="0"/>
            <w:vAlign w:val="top"/>
          </w:tcPr>
          <w:p>
            <w:pPr>
              <w:rPr>
                <w:rFonts w:hint="eastAsia" w:ascii="黑体" w:hAnsi="仿宋" w:eastAsia="黑体"/>
                <w:sz w:val="28"/>
                <w:szCs w:val="28"/>
              </w:rPr>
            </w:pPr>
            <w:r>
              <w:rPr>
                <w:rFonts w:hint="eastAsia" w:ascii="黑体" w:hAnsi="仿宋" w:eastAsia="黑体"/>
                <w:sz w:val="28"/>
                <w:szCs w:val="28"/>
              </w:rPr>
              <w:t>二、办理人员信息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8" w:type="dxa"/>
            <w:gridSpan w:val="2"/>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姓          名</w:t>
            </w:r>
          </w:p>
        </w:tc>
        <w:tc>
          <w:tcPr>
            <w:tcW w:w="6497" w:type="dxa"/>
            <w:gridSpan w:val="3"/>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8" w:type="dxa"/>
            <w:gridSpan w:val="2"/>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工作部门及职务</w:t>
            </w:r>
          </w:p>
        </w:tc>
        <w:tc>
          <w:tcPr>
            <w:tcW w:w="6497" w:type="dxa"/>
            <w:gridSpan w:val="3"/>
            <w:noWrap w:val="0"/>
            <w:vAlign w:val="top"/>
          </w:tcPr>
          <w:p>
            <w:pP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8" w:type="dxa"/>
            <w:gridSpan w:val="2"/>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联  系  方  式</w:t>
            </w:r>
          </w:p>
        </w:tc>
        <w:tc>
          <w:tcPr>
            <w:tcW w:w="6497" w:type="dxa"/>
            <w:gridSpan w:val="3"/>
            <w:noWrap w:val="0"/>
            <w:vAlign w:val="top"/>
          </w:tcPr>
          <w:p>
            <w:pPr>
              <w:rPr>
                <w:rFonts w:hint="eastAsia" w:ascii="仿宋_GB2312" w:hAnsi="宋体" w:eastAsia="仿宋_GB2312"/>
                <w:sz w:val="28"/>
                <w:szCs w:val="28"/>
              </w:rPr>
            </w:pPr>
            <w:r>
              <w:rPr>
                <w:rFonts w:hint="eastAsia" w:ascii="仿宋_GB2312" w:hAnsi="宋体" w:eastAsia="仿宋_GB2312"/>
                <w:sz w:val="28"/>
                <w:szCs w:val="28"/>
              </w:rPr>
              <w:t>办公电话：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48" w:type="dxa"/>
            <w:gridSpan w:val="2"/>
            <w:noWrap w:val="0"/>
            <w:vAlign w:val="top"/>
          </w:tcPr>
          <w:p>
            <w:pPr>
              <w:jc w:val="center"/>
              <w:rPr>
                <w:rFonts w:hint="eastAsia" w:ascii="仿宋_GB2312" w:hAnsi="宋体" w:eastAsia="仿宋_GB2312"/>
                <w:sz w:val="28"/>
                <w:szCs w:val="28"/>
              </w:rPr>
            </w:pPr>
            <w:r>
              <w:rPr>
                <w:rFonts w:hint="eastAsia" w:ascii="仿宋_GB2312" w:hAnsi="宋体" w:eastAsia="仿宋_GB2312"/>
                <w:sz w:val="28"/>
                <w:szCs w:val="28"/>
              </w:rPr>
              <w:t>邮  寄  地  址</w:t>
            </w:r>
          </w:p>
        </w:tc>
        <w:tc>
          <w:tcPr>
            <w:tcW w:w="6497" w:type="dxa"/>
            <w:gridSpan w:val="3"/>
            <w:noWrap w:val="0"/>
            <w:vAlign w:val="top"/>
          </w:tcPr>
          <w:p>
            <w:pPr>
              <w:rPr>
                <w:rFonts w:hint="eastAsia" w:ascii="仿宋_GB2312" w:hAnsi="宋体" w:eastAsia="仿宋_GB2312"/>
                <w:sz w:val="28"/>
                <w:szCs w:val="28"/>
              </w:rPr>
            </w:pPr>
          </w:p>
        </w:tc>
      </w:tr>
    </w:tbl>
    <w:p>
      <w:pPr>
        <w:adjustRightInd w:val="0"/>
        <w:snapToGrid w:val="0"/>
        <w:rPr>
          <w:rFonts w:ascii="楷体_GB2312" w:hAnsi="仿宋" w:eastAsia="楷体_GB2312"/>
          <w:szCs w:val="21"/>
        </w:rPr>
      </w:pPr>
    </w:p>
    <w:p>
      <w:pPr>
        <w:adjustRightInd w:val="0"/>
        <w:snapToGrid w:val="0"/>
        <w:ind w:firstLine="120" w:firstLineChars="50"/>
        <w:rPr>
          <w:rFonts w:hint="eastAsia" w:ascii="楷体_GB2312" w:hAnsi="仿宋" w:eastAsia="楷体_GB2312"/>
          <w:sz w:val="24"/>
          <w:szCs w:val="24"/>
        </w:rPr>
      </w:pPr>
      <w:r>
        <w:rPr>
          <w:rFonts w:hint="eastAsia" w:ascii="楷体_GB2312" w:hAnsi="仿宋" w:eastAsia="楷体_GB2312"/>
          <w:sz w:val="24"/>
          <w:szCs w:val="24"/>
        </w:rPr>
        <w:t>备注：</w:t>
      </w:r>
    </w:p>
    <w:p>
      <w:pPr>
        <w:adjustRightInd w:val="0"/>
        <w:snapToGrid w:val="0"/>
        <w:ind w:firstLine="600" w:firstLineChars="250"/>
        <w:rPr>
          <w:rFonts w:hint="eastAsia" w:ascii="楷体_GB2312" w:hAnsi="仿宋" w:eastAsia="楷体_GB2312"/>
          <w:sz w:val="24"/>
          <w:szCs w:val="24"/>
        </w:rPr>
      </w:pPr>
      <w:r>
        <w:rPr>
          <w:rFonts w:hint="eastAsia" w:ascii="楷体_GB2312" w:hAnsi="仿宋" w:eastAsia="楷体_GB2312"/>
          <w:sz w:val="24"/>
          <w:szCs w:val="24"/>
        </w:rPr>
        <w:t>1、受理时间和办理时间由办理机构填写。</w:t>
      </w:r>
    </w:p>
    <w:p>
      <w:pPr>
        <w:adjustRightInd w:val="0"/>
        <w:snapToGrid w:val="0"/>
        <w:ind w:left="105" w:leftChars="50" w:firstLine="480" w:firstLineChars="200"/>
        <w:rPr>
          <w:rFonts w:hint="eastAsia" w:ascii="楷体_GB2312" w:hAnsi="仿宋" w:eastAsia="楷体_GB2312"/>
          <w:sz w:val="24"/>
          <w:szCs w:val="24"/>
        </w:rPr>
      </w:pPr>
      <w:r>
        <w:rPr>
          <w:rFonts w:hint="eastAsia" w:ascii="楷体_GB2312" w:hAnsi="仿宋" w:eastAsia="楷体_GB2312"/>
          <w:sz w:val="24"/>
          <w:szCs w:val="24"/>
        </w:rPr>
        <w:t>2、进站时间：填写格式为“</w:t>
      </w:r>
      <w:r>
        <w:rPr>
          <w:rFonts w:hint="eastAsia" w:ascii="仿宋_GB2312" w:hAnsi="宋体" w:eastAsia="仿宋_GB2312"/>
          <w:sz w:val="24"/>
          <w:szCs w:val="24"/>
        </w:rPr>
        <w:t>年-月-日”，进站时间以中国博士后网上办公系统进站时间为准。</w:t>
      </w:r>
    </w:p>
    <w:p>
      <w:pPr>
        <w:spacing w:line="500" w:lineRule="exact"/>
        <w:jc w:val="left"/>
        <w:rPr>
          <w:rFonts w:eastAsia="仿宋_GB2312"/>
          <w:sz w:val="28"/>
          <w:szCs w:val="28"/>
        </w:rPr>
      </w:pPr>
    </w:p>
    <w:p>
      <w:pPr>
        <w:tabs>
          <w:tab w:val="left" w:pos="3093"/>
        </w:tabs>
        <w:bidi w:val="0"/>
        <w:jc w:val="left"/>
        <w:rPr>
          <w:rFonts w:hint="eastAsia" w:asciiTheme="minorEastAsia" w:hAnsiTheme="minorEastAsia" w:eastAsiaTheme="minorEastAsia" w:cstheme="minorEastAsia"/>
          <w:sz w:val="24"/>
          <w:szCs w:val="24"/>
          <w:lang w:val="en-US" w:eastAsia="zh-CN"/>
        </w:rPr>
      </w:pPr>
      <w:bookmarkStart w:id="0" w:name="_GoBack"/>
      <w:bookmarkEnd w:id="0"/>
    </w:p>
    <w:sectPr>
      <w:footerReference r:id="rId4" w:type="default"/>
      <w:footerReference r:id="rId5" w:type="even"/>
      <w:pgSz w:w="11906" w:h="16838"/>
      <w:pgMar w:top="1440" w:right="1418" w:bottom="1440"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66048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66048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0Bbj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AA6JU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20Bbj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66047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66047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7pK8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PKWsyA9zej09cvp24/T98+MfNSgMWJLeY+RMvP0CiYa9OxHchbdk0m+fEkR&#10;ozi1+nhtr54yU+XRarlaNRRSFJsvhC+enseE+bUGz4rR8UTzq22Vh7eYz6lzSqkW4ME6V2fowm8O&#10;wiweUbifORYrT9vpImgL/ZH0jDT6jgfaTc7cm0CdLVsyG2k2trOxj8nuhrpGpR7Gl/tMJCq3UuEM&#10;eylMM6vqLvtVluLXe816+gs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e7pK8BAABN&#10;AwAADgAAAAAAAAABACAAAAAeAQAAZHJzL2Uyb0RvYy54bWxQSwUGAAAAAAYABgBZAQAAPwU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F00A"/>
    <w:multiLevelType w:val="singleLevel"/>
    <w:tmpl w:val="5A80F00A"/>
    <w:lvl w:ilvl="0" w:tentative="0">
      <w:start w:val="1"/>
      <w:numFmt w:val="chineseCounting"/>
      <w:suff w:val="nothing"/>
      <w:lvlText w:val="（%1）"/>
      <w:lvlJc w:val="left"/>
    </w:lvl>
  </w:abstractNum>
  <w:abstractNum w:abstractNumId="1">
    <w:nsid w:val="5A824414"/>
    <w:multiLevelType w:val="singleLevel"/>
    <w:tmpl w:val="5A82441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16FF4"/>
    <w:rsid w:val="0A373015"/>
    <w:rsid w:val="0CDF21DD"/>
    <w:rsid w:val="19866282"/>
    <w:rsid w:val="2E651798"/>
    <w:rsid w:val="36DB6FF2"/>
    <w:rsid w:val="3AA6091B"/>
    <w:rsid w:val="3C362D57"/>
    <w:rsid w:val="3D9F7594"/>
    <w:rsid w:val="3DA500CA"/>
    <w:rsid w:val="3FAF04C1"/>
    <w:rsid w:val="48C11D23"/>
    <w:rsid w:val="48D23C8B"/>
    <w:rsid w:val="504118FA"/>
    <w:rsid w:val="50E507F6"/>
    <w:rsid w:val="5BD94D59"/>
    <w:rsid w:val="66801051"/>
    <w:rsid w:val="6C4F79D4"/>
    <w:rsid w:val="6D712E79"/>
    <w:rsid w:val="6FFA446E"/>
    <w:rsid w:val="77716FF4"/>
    <w:rsid w:val="79B33CA6"/>
    <w:rsid w:val="7BF6576C"/>
    <w:rsid w:val="7C65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kern w:val="0"/>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 w:type="character" w:styleId="7">
    <w:name w:val="Hyperlink"/>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2020-08-27T07:55:00Z</dcterms:created>
  <dc:creator>王琪</dc:creator>
  <cp:lastModifiedBy>王琪</cp:lastModifiedBy>
  <cp:lastPrinted>2020-08-27T09:41:01Z</cp:lastPrinted>
  <dcterms:modified xsi:type="dcterms:W3CDTF">2020-08-27T09:55:21Z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