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line="560" w:lineRule="exact"/>
        <w:ind w:firstLine="420"/>
        <w:jc w:val="center"/>
        <w:textAlignment w:val="baseline"/>
        <w:rPr>
          <w:rStyle w:val="6"/>
          <w:rFonts w:ascii="方正小标宋简体" w:hAnsi="黑体" w:eastAsia="方正小标宋简体" w:cs="Times New Roman"/>
          <w:bCs/>
          <w:kern w:val="0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黑体" w:eastAsia="方正小标宋简体" w:cs="Times New Roman"/>
          <w:bCs/>
          <w:kern w:val="0"/>
          <w:sz w:val="44"/>
          <w:szCs w:val="44"/>
          <w:lang w:val="en-US" w:eastAsia="zh-CN" w:bidi="ar-SA"/>
        </w:rPr>
        <w:t>2019年邹平市事业单位公开招聘工作人员(综合类)考察通知</w:t>
      </w:r>
    </w:p>
    <w:p>
      <w:pPr>
        <w:pStyle w:val="11"/>
        <w:widowControl/>
        <w:spacing w:line="560" w:lineRule="exact"/>
        <w:ind w:firstLine="420"/>
        <w:jc w:val="center"/>
        <w:textAlignment w:val="baseline"/>
        <w:rPr>
          <w:rStyle w:val="6"/>
          <w:rFonts w:ascii="黑体" w:hAnsi="黑体" w:eastAsia="黑体" w:cs="Times New Roman"/>
          <w:bCs/>
          <w:kern w:val="0"/>
          <w:sz w:val="44"/>
          <w:szCs w:val="44"/>
          <w:lang w:val="en-US" w:eastAsia="zh-CN" w:bidi="ar-SA"/>
        </w:rPr>
      </w:pPr>
    </w:p>
    <w:p>
      <w:pPr>
        <w:spacing w:line="560" w:lineRule="exact"/>
        <w:ind w:firstLine="640" w:firstLineChars="200"/>
        <w:jc w:val="both"/>
        <w:textAlignment w:val="bottom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递补考</w:t>
      </w:r>
      <w:r>
        <w:rPr>
          <w:rStyle w:val="6"/>
          <w:rFonts w:ascii="仿宋" w:hAnsi="仿宋" w:eastAsia="仿宋" w:cs="Times New Roman"/>
          <w:bCs/>
          <w:kern w:val="2"/>
          <w:sz w:val="32"/>
          <w:szCs w:val="32"/>
          <w:lang w:val="en-US" w:eastAsia="zh-CN" w:bidi="ar-SA"/>
        </w:rPr>
        <w:t>察体检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人员名单（见附件3）请于2019年12月17日上午11:00前到邹平人力资源市场（地址：邹平市鹤伴一路39号）</w:t>
      </w: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提交以下材料：</w:t>
      </w:r>
    </w:p>
    <w:p>
      <w:pPr>
        <w:spacing w:line="560" w:lineRule="exact"/>
        <w:ind w:firstLine="640" w:firstLineChars="200"/>
        <w:jc w:val="both"/>
        <w:textAlignment w:val="bottom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1、政审证明材料。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主要内容包括：被考察人的现实思想工作表现及历史表现，有无练习法轮功历史、有无参与邪教组织和有无犯罪纪录等情况。有工作单位的考生，由用人单位出具此政审证明材料；没有工作单位的考生，由户籍所在地户籍管理部门出具有无练习法轮功历史、有无参与邪教组织和有无犯罪纪录等情况。</w:t>
      </w:r>
    </w:p>
    <w:p>
      <w:pPr>
        <w:spacing w:line="560" w:lineRule="exact"/>
        <w:ind w:firstLine="640" w:firstLineChars="200"/>
        <w:jc w:val="both"/>
        <w:textAlignment w:val="bottom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2、家庭成员及社会关系（应回避亲属关系）情况表（附件4）。</w:t>
      </w:r>
    </w:p>
    <w:p>
      <w:pPr>
        <w:spacing w:line="560" w:lineRule="exact"/>
        <w:ind w:firstLine="640" w:firstLineChars="200"/>
        <w:jc w:val="both"/>
        <w:textAlignment w:val="bottom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3、档案保管部门出具档案存放证明材料（</w:t>
      </w: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档案保管部门及其详细地址和联系方式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）</w:t>
      </w: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jc w:val="both"/>
        <w:textAlignment w:val="bottom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4、资格审核时申请缓交单位同意报考证明的，提交单位同意报考证明。</w:t>
      </w:r>
    </w:p>
    <w:p>
      <w:pPr>
        <w:spacing w:line="560" w:lineRule="exact"/>
        <w:ind w:firstLine="640" w:firstLineChars="200"/>
        <w:jc w:val="both"/>
        <w:textAlignment w:val="bottom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以上材料不能按时提交的，视为自动放弃。</w:t>
      </w:r>
    </w:p>
    <w:p>
      <w:pPr>
        <w:pStyle w:val="11"/>
        <w:widowControl/>
        <w:spacing w:line="560" w:lineRule="exact"/>
        <w:ind w:firstLine="640"/>
        <w:jc w:val="both"/>
        <w:textAlignment w:val="baseline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</w:p>
    <w:p>
      <w:pPr>
        <w:pStyle w:val="11"/>
        <w:widowControl/>
        <w:spacing w:line="560" w:lineRule="exact"/>
        <w:ind w:firstLine="3360" w:firstLineChars="1050"/>
        <w:jc w:val="both"/>
        <w:textAlignment w:val="baseline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</w:p>
    <w:p>
      <w:pPr>
        <w:pStyle w:val="11"/>
        <w:widowControl/>
        <w:spacing w:line="560" w:lineRule="exact"/>
        <w:ind w:firstLine="4000" w:firstLineChars="1250"/>
        <w:jc w:val="both"/>
        <w:textAlignment w:val="baseline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中共邹平市委组织部</w:t>
      </w:r>
    </w:p>
    <w:p>
      <w:pPr>
        <w:pStyle w:val="11"/>
        <w:widowControl/>
        <w:spacing w:line="560" w:lineRule="exact"/>
        <w:ind w:firstLine="3360" w:firstLineChars="1050"/>
        <w:jc w:val="both"/>
        <w:textAlignment w:val="baseline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Times New Roman"/>
          <w:bCs/>
          <w:kern w:val="0"/>
          <w:sz w:val="32"/>
          <w:szCs w:val="32"/>
          <w:lang w:val="en-US" w:eastAsia="zh-CN" w:bidi="ar-SA"/>
        </w:rPr>
        <w:t>邹平市人力资源和社会保障局</w:t>
      </w:r>
    </w:p>
    <w:p>
      <w:pPr>
        <w:pStyle w:val="11"/>
        <w:widowControl/>
        <w:spacing w:line="560" w:lineRule="exact"/>
        <w:ind w:firstLine="750"/>
        <w:jc w:val="both"/>
        <w:textAlignment w:val="baseline"/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 xml:space="preserve">                      2019年12月</w:t>
      </w:r>
      <w:r>
        <w:rPr>
          <w:rStyle w:val="6"/>
          <w:rFonts w:hint="eastAsia" w:ascii="仿宋" w:hAnsi="仿宋" w:eastAsia="仿宋"/>
          <w:kern w:val="0"/>
          <w:sz w:val="32"/>
          <w:szCs w:val="32"/>
          <w:lang w:val="en-US" w:eastAsia="zh-CN" w:bidi="ar-SA"/>
        </w:rPr>
        <w:t>13</w:t>
      </w:r>
      <w:bookmarkStart w:id="0" w:name="_GoBack"/>
      <w:bookmarkEnd w:id="0"/>
      <w:r>
        <w:rPr>
          <w:rStyle w:val="6"/>
          <w:rFonts w:ascii="仿宋" w:hAnsi="仿宋" w:eastAsia="仿宋"/>
          <w:kern w:val="0"/>
          <w:sz w:val="32"/>
          <w:szCs w:val="32"/>
          <w:lang w:val="en-US" w:eastAsia="zh-CN" w:bidi="ar-SA"/>
        </w:rPr>
        <w:t>日</w:t>
      </w:r>
    </w:p>
    <w:p>
      <w:pPr>
        <w:spacing w:line="560" w:lineRule="exact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588" w:right="1474" w:bottom="1418" w:left="1531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397547"/>
    <w:rsid w:val="00715901"/>
    <w:rsid w:val="00F94696"/>
    <w:rsid w:val="57ED5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2"/>
    <w:uiPriority w:val="0"/>
    <w:rPr>
      <w:kern w:val="2"/>
      <w:sz w:val="18"/>
      <w:szCs w:val="18"/>
    </w:rPr>
  </w:style>
  <w:style w:type="paragraph" w:customStyle="1" w:styleId="10">
    <w:name w:val="Acetate"/>
    <w:basedOn w:val="1"/>
    <w:semiHidden/>
    <w:qFormat/>
    <w:uiPriority w:val="0"/>
    <w:pPr>
      <w:spacing w:line="240" w:lineRule="auto"/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1">
    <w:name w:val="UserStyle_2"/>
    <w:basedOn w:val="1"/>
    <w:qFormat/>
    <w:uiPriority w:val="0"/>
    <w:pPr>
      <w:widowControl/>
      <w:spacing w:line="240" w:lineRule="auto"/>
      <w:ind w:firstLine="420"/>
      <w:jc w:val="left"/>
      <w:textAlignment w:val="baseline"/>
    </w:pPr>
    <w:rPr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2019-12-13T08:41:31Z</dcterms:created>
  <dc:creator>Administrator</dc:creator>
  <cp:lastModifiedBy>My.</cp:lastModifiedBy>
  <dcterms:modified xsi:type="dcterms:W3CDTF">2019-12-13T08:42:49Z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